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243AB4B7" w:rsidR="00486FF6" w:rsidRPr="00255C88" w:rsidRDefault="00486FF6" w:rsidP="3D5586F8">
      <w:pPr>
        <w:shd w:val="clear" w:color="auto" w:fill="FFFFFF" w:themeFill="background1"/>
        <w:spacing w:before="240" w:after="48" w:line="360" w:lineRule="atLeast"/>
        <w:outlineLvl w:val="1"/>
        <w:rPr>
          <w:rFonts w:ascii="Arial" w:eastAsia="Times New Roman" w:hAnsi="Arial" w:cs="Arial"/>
          <w:b/>
          <w:bCs/>
          <w:color w:val="252525"/>
          <w:sz w:val="32"/>
          <w:szCs w:val="32"/>
        </w:rPr>
      </w:pPr>
      <w:r w:rsidRPr="00255C88">
        <w:rPr>
          <w:rFonts w:ascii="Arial" w:eastAsia="Times New Roman" w:hAnsi="Arial" w:cs="Arial"/>
          <w:b/>
          <w:bCs/>
          <w:color w:val="252525"/>
          <w:sz w:val="32"/>
          <w:szCs w:val="32"/>
        </w:rPr>
        <w:t xml:space="preserve">Promise Academy </w:t>
      </w:r>
      <w:r w:rsidR="00CB5F21">
        <w:rPr>
          <w:rFonts w:ascii="Arial" w:eastAsia="Times New Roman" w:hAnsi="Arial" w:cs="Arial"/>
          <w:b/>
          <w:bCs/>
          <w:color w:val="252525"/>
          <w:sz w:val="32"/>
          <w:szCs w:val="32"/>
        </w:rPr>
        <w:t xml:space="preserve">(PA) </w:t>
      </w:r>
      <w:r w:rsidR="001B4634" w:rsidRPr="00255C88">
        <w:rPr>
          <w:rFonts w:ascii="Arial" w:eastAsia="Times New Roman" w:hAnsi="Arial" w:cs="Arial"/>
          <w:b/>
          <w:bCs/>
          <w:color w:val="252525"/>
          <w:sz w:val="32"/>
          <w:szCs w:val="32"/>
        </w:rPr>
        <w:t xml:space="preserve">Board of Directors </w:t>
      </w:r>
      <w:r w:rsidRPr="00255C88">
        <w:rPr>
          <w:rFonts w:ascii="Arial" w:eastAsia="Times New Roman" w:hAnsi="Arial" w:cs="Arial"/>
          <w:b/>
          <w:bCs/>
          <w:color w:val="252525"/>
          <w:sz w:val="32"/>
          <w:szCs w:val="32"/>
        </w:rPr>
        <w:t xml:space="preserve">Meeting </w:t>
      </w:r>
      <w:r w:rsidR="009F1D95" w:rsidRPr="00255C88">
        <w:rPr>
          <w:rFonts w:ascii="Arial" w:eastAsia="Times New Roman" w:hAnsi="Arial" w:cs="Arial"/>
          <w:b/>
          <w:bCs/>
          <w:color w:val="252525"/>
          <w:sz w:val="32"/>
          <w:szCs w:val="32"/>
        </w:rPr>
        <w:t>Minutes</w:t>
      </w:r>
      <w:bookmarkStart w:id="0" w:name="meeting-details"/>
      <w:bookmarkEnd w:id="0"/>
      <w:r w:rsidR="00BE6A65">
        <w:rPr>
          <w:rFonts w:ascii="Arial" w:eastAsia="Times New Roman" w:hAnsi="Arial" w:cs="Arial"/>
          <w:b/>
          <w:bCs/>
          <w:color w:val="252525"/>
          <w:sz w:val="32"/>
          <w:szCs w:val="32"/>
        </w:rPr>
        <w:t xml:space="preserve"> - Revised</w:t>
      </w:r>
    </w:p>
    <w:p w14:paraId="10F1CB05" w14:textId="77777777" w:rsidR="00FB61B7" w:rsidRDefault="00FB61B7" w:rsidP="001E0485">
      <w:pPr>
        <w:shd w:val="clear" w:color="auto" w:fill="FFFFFF"/>
        <w:spacing w:after="0" w:line="360" w:lineRule="atLeast"/>
        <w:outlineLvl w:val="1"/>
        <w:rPr>
          <w:rFonts w:ascii="Arial" w:eastAsia="Times New Roman" w:hAnsi="Arial" w:cs="Arial"/>
          <w:b/>
          <w:bCs/>
          <w:color w:val="252525"/>
          <w:sz w:val="24"/>
          <w:szCs w:val="24"/>
        </w:rPr>
      </w:pPr>
    </w:p>
    <w:p w14:paraId="678D13EA" w14:textId="264C6A66" w:rsidR="00BD7B82" w:rsidRDefault="0092346D" w:rsidP="00904EAD">
      <w:pPr>
        <w:shd w:val="clear" w:color="auto" w:fill="FFFFFF"/>
        <w:spacing w:after="0" w:line="276" w:lineRule="auto"/>
        <w:outlineLvl w:val="1"/>
        <w:rPr>
          <w:rFonts w:ascii="Arial" w:eastAsia="Times New Roman" w:hAnsi="Arial" w:cs="Arial"/>
          <w:color w:val="252525"/>
        </w:rPr>
      </w:pPr>
      <w:r>
        <w:rPr>
          <w:rFonts w:ascii="Arial" w:eastAsia="Times New Roman" w:hAnsi="Arial" w:cs="Arial"/>
          <w:b/>
          <w:bCs/>
          <w:color w:val="252525"/>
          <w:sz w:val="24"/>
          <w:szCs w:val="24"/>
        </w:rPr>
        <w:t xml:space="preserve">Annual </w:t>
      </w:r>
      <w:r w:rsidR="00486FF6"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050C0E">
        <w:rPr>
          <w:rFonts w:ascii="Arial" w:eastAsia="Times New Roman" w:hAnsi="Arial" w:cs="Arial"/>
          <w:color w:val="252525"/>
        </w:rPr>
        <w:t>Wednesd</w:t>
      </w:r>
      <w:r w:rsidR="00A450D4" w:rsidRPr="0092346D">
        <w:rPr>
          <w:rFonts w:ascii="Arial" w:eastAsia="Times New Roman" w:hAnsi="Arial" w:cs="Arial"/>
          <w:color w:val="252525"/>
        </w:rPr>
        <w:t>ay</w:t>
      </w:r>
      <w:r w:rsidR="00C06934" w:rsidRPr="0092346D">
        <w:rPr>
          <w:rFonts w:ascii="Arial" w:eastAsia="Times New Roman" w:hAnsi="Arial" w:cs="Arial"/>
          <w:color w:val="252525"/>
        </w:rPr>
        <w:t>,</w:t>
      </w:r>
      <w:r w:rsidR="00C06934" w:rsidRPr="00394DE4">
        <w:rPr>
          <w:rFonts w:ascii="Arial" w:eastAsia="Times New Roman" w:hAnsi="Arial" w:cs="Arial"/>
          <w:color w:val="252525"/>
        </w:rPr>
        <w:t xml:space="preserve"> </w:t>
      </w:r>
      <w:r w:rsidR="00C06934">
        <w:rPr>
          <w:rFonts w:ascii="Arial" w:eastAsia="Times New Roman" w:hAnsi="Arial" w:cs="Arial"/>
          <w:color w:val="252525"/>
        </w:rPr>
        <w:t>Ma</w:t>
      </w:r>
      <w:r w:rsidR="00A450D4">
        <w:rPr>
          <w:rFonts w:ascii="Arial" w:eastAsia="Times New Roman" w:hAnsi="Arial" w:cs="Arial"/>
          <w:color w:val="252525"/>
        </w:rPr>
        <w:t>y</w:t>
      </w:r>
      <w:r w:rsidR="00C06934">
        <w:rPr>
          <w:rFonts w:ascii="Arial" w:eastAsia="Times New Roman" w:hAnsi="Arial" w:cs="Arial"/>
          <w:color w:val="252525"/>
        </w:rPr>
        <w:t xml:space="preserve"> 2</w:t>
      </w:r>
      <w:r w:rsidR="00050C0E">
        <w:rPr>
          <w:rFonts w:ascii="Arial" w:eastAsia="Times New Roman" w:hAnsi="Arial" w:cs="Arial"/>
          <w:color w:val="252525"/>
        </w:rPr>
        <w:t>9</w:t>
      </w:r>
      <w:r w:rsidR="00C06934" w:rsidRPr="00E43249">
        <w:rPr>
          <w:rFonts w:ascii="Arial" w:eastAsia="Times New Roman" w:hAnsi="Arial" w:cs="Arial"/>
          <w:color w:val="252525"/>
        </w:rPr>
        <w:t>, 202</w:t>
      </w:r>
      <w:r w:rsidR="00C06934">
        <w:rPr>
          <w:rFonts w:ascii="Arial" w:eastAsia="Times New Roman" w:hAnsi="Arial" w:cs="Arial"/>
          <w:color w:val="252525"/>
        </w:rPr>
        <w:t>4</w:t>
      </w:r>
      <w:r w:rsidR="00C06934" w:rsidRPr="00E43249">
        <w:rPr>
          <w:rFonts w:ascii="Arial" w:eastAsia="Times New Roman" w:hAnsi="Arial" w:cs="Arial"/>
          <w:color w:val="252525"/>
        </w:rPr>
        <w:t xml:space="preserve">, </w:t>
      </w:r>
      <w:r w:rsidR="00050C0E">
        <w:rPr>
          <w:rFonts w:ascii="Arial" w:eastAsia="Times New Roman" w:hAnsi="Arial" w:cs="Arial"/>
          <w:color w:val="252525"/>
        </w:rPr>
        <w:t>9</w:t>
      </w:r>
      <w:r w:rsidR="00C06934" w:rsidRPr="00E43249">
        <w:rPr>
          <w:rFonts w:ascii="Arial" w:eastAsia="Times New Roman" w:hAnsi="Arial" w:cs="Arial"/>
          <w:color w:val="252525"/>
        </w:rPr>
        <w:t>:</w:t>
      </w:r>
      <w:r w:rsidR="00C06934">
        <w:rPr>
          <w:rFonts w:ascii="Arial" w:eastAsia="Times New Roman" w:hAnsi="Arial" w:cs="Arial"/>
          <w:color w:val="252525"/>
        </w:rPr>
        <w:t>0</w:t>
      </w:r>
      <w:r w:rsidR="00C06934" w:rsidRPr="00E43249">
        <w:rPr>
          <w:rFonts w:ascii="Arial" w:eastAsia="Times New Roman" w:hAnsi="Arial" w:cs="Arial"/>
          <w:color w:val="252525"/>
        </w:rPr>
        <w:t xml:space="preserve">0 </w:t>
      </w:r>
      <w:r w:rsidR="00C06934">
        <w:rPr>
          <w:rFonts w:ascii="Arial" w:eastAsia="Times New Roman" w:hAnsi="Arial" w:cs="Arial"/>
          <w:color w:val="252525"/>
        </w:rPr>
        <w:t>a</w:t>
      </w:r>
      <w:r w:rsidR="00C06934" w:rsidRPr="00E43249">
        <w:rPr>
          <w:rFonts w:ascii="Arial" w:eastAsia="Times New Roman" w:hAnsi="Arial" w:cs="Arial"/>
          <w:color w:val="252525"/>
        </w:rPr>
        <w:t xml:space="preserve">m, Nagel Center </w:t>
      </w:r>
      <w:r w:rsidR="00C06934">
        <w:rPr>
          <w:rFonts w:ascii="Arial" w:eastAsia="Times New Roman" w:hAnsi="Arial" w:cs="Arial"/>
          <w:color w:val="252525"/>
        </w:rPr>
        <w:t>2</w:t>
      </w:r>
      <w:r w:rsidR="00C06934" w:rsidRPr="00484317">
        <w:rPr>
          <w:rFonts w:ascii="Arial" w:eastAsia="Times New Roman" w:hAnsi="Arial" w:cs="Arial"/>
          <w:color w:val="252525"/>
          <w:vertAlign w:val="superscript"/>
        </w:rPr>
        <w:t>nd</w:t>
      </w:r>
      <w:r w:rsidR="00C06934">
        <w:rPr>
          <w:rFonts w:ascii="Arial" w:eastAsia="Times New Roman" w:hAnsi="Arial" w:cs="Arial"/>
          <w:color w:val="252525"/>
        </w:rPr>
        <w:t xml:space="preserve"> Floor </w:t>
      </w:r>
      <w:r w:rsidR="00C06934" w:rsidRPr="00E43249">
        <w:rPr>
          <w:rFonts w:ascii="Arial" w:eastAsia="Times New Roman" w:hAnsi="Arial" w:cs="Arial"/>
          <w:color w:val="252525"/>
        </w:rPr>
        <w:t>Conference Room, 5465 W. Irving St., Boise, and via Teams for those unable to attend in person.</w:t>
      </w:r>
    </w:p>
    <w:p w14:paraId="7990835E" w14:textId="270638BD" w:rsidR="00486FF6" w:rsidRPr="00486FF6" w:rsidRDefault="00486FF6" w:rsidP="001E0485">
      <w:pPr>
        <w:shd w:val="clear" w:color="auto" w:fill="FFFFFF"/>
        <w:spacing w:after="0"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00B84BC8" w:rsidR="009F1D95" w:rsidRDefault="009F1D95" w:rsidP="00904EAD">
      <w:pPr>
        <w:numPr>
          <w:ilvl w:val="0"/>
          <w:numId w:val="1"/>
        </w:numPr>
        <w:shd w:val="clear" w:color="auto" w:fill="FFFFFF" w:themeFill="background1"/>
        <w:spacing w:after="100" w:afterAutospacing="1" w:line="276" w:lineRule="auto"/>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Scott Curtis </w:t>
      </w:r>
      <w:r w:rsidRPr="5EB5B520">
        <w:rPr>
          <w:rFonts w:ascii="Arial" w:eastAsia="Times New Roman" w:hAnsi="Arial" w:cs="Arial"/>
        </w:rPr>
        <w:t xml:space="preserve">called the meeting to order at </w:t>
      </w:r>
      <w:r w:rsidR="00050C0E">
        <w:rPr>
          <w:rFonts w:ascii="Arial" w:eastAsia="Times New Roman" w:hAnsi="Arial" w:cs="Arial"/>
        </w:rPr>
        <w:t>9</w:t>
      </w:r>
      <w:r w:rsidR="00EC61E3">
        <w:rPr>
          <w:rFonts w:ascii="Arial" w:eastAsia="Times New Roman" w:hAnsi="Arial" w:cs="Arial"/>
        </w:rPr>
        <w:t>:</w:t>
      </w:r>
      <w:r w:rsidR="00DA7FE7">
        <w:rPr>
          <w:rFonts w:ascii="Arial" w:eastAsia="Times New Roman" w:hAnsi="Arial" w:cs="Arial"/>
        </w:rPr>
        <w:t>0</w:t>
      </w:r>
      <w:r w:rsidR="00050C0E">
        <w:rPr>
          <w:rFonts w:ascii="Arial" w:eastAsia="Times New Roman" w:hAnsi="Arial" w:cs="Arial"/>
        </w:rPr>
        <w:t>3</w:t>
      </w:r>
      <w:r w:rsidRPr="5EB5B520">
        <w:rPr>
          <w:rFonts w:ascii="Arial" w:eastAsia="Times New Roman" w:hAnsi="Arial" w:cs="Arial"/>
        </w:rPr>
        <w:t xml:space="preserve"> </w:t>
      </w:r>
      <w:r w:rsidR="00E10D33">
        <w:rPr>
          <w:rFonts w:ascii="Arial" w:eastAsia="Times New Roman" w:hAnsi="Arial" w:cs="Arial"/>
        </w:rPr>
        <w:t>a</w:t>
      </w:r>
      <w:r w:rsidRPr="5EB5B520">
        <w:rPr>
          <w:rFonts w:ascii="Arial" w:eastAsia="Times New Roman" w:hAnsi="Arial" w:cs="Arial"/>
        </w:rPr>
        <w:t>m</w:t>
      </w:r>
    </w:p>
    <w:p w14:paraId="6B1A53CA" w14:textId="77777777" w:rsidR="009F1D95" w:rsidRDefault="004D76C9" w:rsidP="00904EAD">
      <w:pPr>
        <w:numPr>
          <w:ilvl w:val="0"/>
          <w:numId w:val="1"/>
        </w:numPr>
        <w:shd w:val="clear" w:color="auto" w:fill="FFFFFF"/>
        <w:spacing w:after="0" w:line="276" w:lineRule="auto"/>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904EAD">
      <w:pPr>
        <w:numPr>
          <w:ilvl w:val="1"/>
          <w:numId w:val="3"/>
        </w:numPr>
        <w:shd w:val="clear" w:color="auto" w:fill="FFFFFF" w:themeFill="background1"/>
        <w:spacing w:after="0" w:line="276" w:lineRule="auto"/>
        <w:ind w:left="1080"/>
        <w:rPr>
          <w:rFonts w:ascii="Arial" w:eastAsia="Times New Roman" w:hAnsi="Arial" w:cs="Arial"/>
        </w:rPr>
        <w:sectPr w:rsidR="0032201F" w:rsidSect="004D76C9">
          <w:footerReference w:type="default" r:id="rId11"/>
          <w:pgSz w:w="12240" w:h="15840"/>
          <w:pgMar w:top="720" w:right="720" w:bottom="720" w:left="1440" w:header="720" w:footer="720" w:gutter="0"/>
          <w:cols w:space="720"/>
          <w:docGrid w:linePitch="360"/>
        </w:sectPr>
      </w:pPr>
    </w:p>
    <w:p w14:paraId="15001B57" w14:textId="77777777" w:rsidR="009F1D95" w:rsidRDefault="009F1D95" w:rsidP="00904EAD">
      <w:pPr>
        <w:numPr>
          <w:ilvl w:val="1"/>
          <w:numId w:val="3"/>
        </w:numPr>
        <w:shd w:val="clear" w:color="auto" w:fill="FFFFFF" w:themeFill="background1"/>
        <w:spacing w:after="0" w:line="276" w:lineRule="auto"/>
        <w:ind w:left="1080"/>
        <w:rPr>
          <w:rFonts w:ascii="Arial" w:eastAsia="Times New Roman" w:hAnsi="Arial" w:cs="Arial"/>
        </w:rPr>
      </w:pPr>
      <w:r w:rsidRPr="5EB5B520">
        <w:rPr>
          <w:rFonts w:ascii="Arial" w:eastAsia="Times New Roman" w:hAnsi="Arial" w:cs="Arial"/>
        </w:rPr>
        <w:t>Scott Curtis, Chair</w:t>
      </w:r>
    </w:p>
    <w:p w14:paraId="5875323F" w14:textId="77777777" w:rsidR="009F1D95" w:rsidRDefault="009F1D95" w:rsidP="00904EAD">
      <w:pPr>
        <w:numPr>
          <w:ilvl w:val="1"/>
          <w:numId w:val="3"/>
        </w:numPr>
        <w:shd w:val="clear" w:color="auto" w:fill="FFFFFF" w:themeFill="background1"/>
        <w:spacing w:after="0" w:line="276" w:lineRule="auto"/>
        <w:ind w:left="1080"/>
        <w:rPr>
          <w:rFonts w:ascii="Arial" w:eastAsia="Times New Roman" w:hAnsi="Arial" w:cs="Arial"/>
        </w:rPr>
      </w:pPr>
      <w:r w:rsidRPr="5EB5B520">
        <w:rPr>
          <w:rFonts w:ascii="Arial" w:eastAsia="Times New Roman" w:hAnsi="Arial" w:cs="Arial"/>
        </w:rPr>
        <w:t>Rick Alis, Vice Chair &amp; Secretary</w:t>
      </w:r>
    </w:p>
    <w:p w14:paraId="3BE91745" w14:textId="77777777" w:rsidR="00C06934" w:rsidRDefault="00C06934" w:rsidP="00904EAD">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Kim Thomas, Treasurer</w:t>
      </w:r>
    </w:p>
    <w:p w14:paraId="64154A0F" w14:textId="77777777" w:rsidR="00050C0E" w:rsidRDefault="00050C0E" w:rsidP="00050C0E">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Terry Self, Director</w:t>
      </w:r>
    </w:p>
    <w:p w14:paraId="76BB7340" w14:textId="2AED9D3E" w:rsidR="0032201F" w:rsidRDefault="00C06934" w:rsidP="00050C0E">
      <w:pPr>
        <w:numPr>
          <w:ilvl w:val="1"/>
          <w:numId w:val="3"/>
        </w:numPr>
        <w:shd w:val="clear" w:color="auto" w:fill="FFFFFF" w:themeFill="background1"/>
        <w:spacing w:after="0" w:line="276" w:lineRule="auto"/>
        <w:ind w:left="0"/>
        <w:rPr>
          <w:rFonts w:ascii="Arial" w:eastAsia="Times New Roman" w:hAnsi="Arial" w:cs="Arial"/>
        </w:rPr>
      </w:pPr>
      <w:r w:rsidRPr="00A831D5">
        <w:rPr>
          <w:rFonts w:ascii="Arial" w:eastAsia="Times New Roman" w:hAnsi="Arial" w:cs="Arial"/>
        </w:rPr>
        <w:t xml:space="preserve">Leslie </w:t>
      </w:r>
      <w:r w:rsidR="0032201F">
        <w:rPr>
          <w:rFonts w:ascii="Arial" w:eastAsia="Times New Roman" w:hAnsi="Arial" w:cs="Arial"/>
        </w:rPr>
        <w:t xml:space="preserve">Babbel, </w:t>
      </w:r>
      <w:r w:rsidR="00A450D4">
        <w:rPr>
          <w:rFonts w:ascii="Arial" w:eastAsia="Times New Roman" w:hAnsi="Arial" w:cs="Arial"/>
        </w:rPr>
        <w:t xml:space="preserve">Director </w:t>
      </w:r>
    </w:p>
    <w:p w14:paraId="35616A71" w14:textId="7E328E49" w:rsidR="00050C0E" w:rsidRDefault="00050C0E" w:rsidP="00050C0E">
      <w:pPr>
        <w:numPr>
          <w:ilvl w:val="1"/>
          <w:numId w:val="3"/>
        </w:numPr>
        <w:shd w:val="clear" w:color="auto" w:fill="FFFFFF" w:themeFill="background1"/>
        <w:spacing w:after="0" w:line="276" w:lineRule="auto"/>
        <w:ind w:left="0"/>
        <w:rPr>
          <w:rFonts w:ascii="Arial" w:eastAsia="Times New Roman" w:hAnsi="Arial" w:cs="Arial"/>
        </w:rPr>
      </w:pPr>
      <w:r w:rsidRPr="5EB5B520">
        <w:rPr>
          <w:rFonts w:ascii="Arial" w:eastAsia="Times New Roman" w:hAnsi="Arial" w:cs="Arial"/>
        </w:rPr>
        <w:t xml:space="preserve">Rick Hale, PA School </w:t>
      </w:r>
      <w:r>
        <w:rPr>
          <w:rFonts w:ascii="Arial" w:eastAsia="Times New Roman" w:hAnsi="Arial" w:cs="Arial"/>
        </w:rPr>
        <w:t>Leader</w:t>
      </w:r>
      <w:r w:rsidRPr="5EB5B520">
        <w:rPr>
          <w:rFonts w:ascii="Arial" w:eastAsia="Times New Roman" w:hAnsi="Arial" w:cs="Arial"/>
        </w:rPr>
        <w:t>, Guest</w:t>
      </w:r>
    </w:p>
    <w:p w14:paraId="753D47D1" w14:textId="77777777" w:rsidR="00050C0E" w:rsidRDefault="00050C0E" w:rsidP="00050C0E">
      <w:pPr>
        <w:numPr>
          <w:ilvl w:val="1"/>
          <w:numId w:val="3"/>
        </w:numPr>
        <w:shd w:val="clear" w:color="auto" w:fill="FFFFFF" w:themeFill="background1"/>
        <w:spacing w:after="0" w:line="276" w:lineRule="auto"/>
        <w:ind w:left="0"/>
        <w:rPr>
          <w:rFonts w:ascii="Arial" w:eastAsia="Times New Roman" w:hAnsi="Arial" w:cs="Arial"/>
        </w:rPr>
      </w:pPr>
      <w:r>
        <w:rPr>
          <w:rFonts w:ascii="Arial" w:eastAsia="Times New Roman" w:hAnsi="Arial" w:cs="Arial"/>
        </w:rPr>
        <w:t>Annie Edwards, BLUUM, Guest</w:t>
      </w:r>
    </w:p>
    <w:p w14:paraId="79604405" w14:textId="5C14C34A" w:rsidR="00050C0E" w:rsidRDefault="00050C0E" w:rsidP="0092346D">
      <w:pPr>
        <w:numPr>
          <w:ilvl w:val="1"/>
          <w:numId w:val="3"/>
        </w:numPr>
        <w:shd w:val="clear" w:color="auto" w:fill="FFFFFF" w:themeFill="background1"/>
        <w:spacing w:after="0" w:line="276" w:lineRule="auto"/>
        <w:ind w:left="1080"/>
        <w:rPr>
          <w:rFonts w:ascii="Arial" w:eastAsia="Times New Roman" w:hAnsi="Arial" w:cs="Arial"/>
        </w:rPr>
        <w:sectPr w:rsidR="00050C0E" w:rsidSect="0032201F">
          <w:type w:val="continuous"/>
          <w:pgSz w:w="12240" w:h="15840"/>
          <w:pgMar w:top="720" w:right="720" w:bottom="720" w:left="1440" w:header="720" w:footer="720" w:gutter="0"/>
          <w:cols w:num="2" w:space="720"/>
          <w:docGrid w:linePitch="360"/>
        </w:sectPr>
      </w:pPr>
    </w:p>
    <w:p w14:paraId="5F45CBD5" w14:textId="156FFB5C" w:rsidR="00E10D33" w:rsidRDefault="00E10D33" w:rsidP="0092346D">
      <w:pPr>
        <w:shd w:val="clear" w:color="auto" w:fill="FFFFFF" w:themeFill="background1"/>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Mission Moment </w:t>
      </w:r>
    </w:p>
    <w:p w14:paraId="175C1265" w14:textId="2FBA9A3D" w:rsidR="00FB61B7" w:rsidRPr="00A450D4" w:rsidRDefault="00172420" w:rsidP="001668FF">
      <w:pPr>
        <w:pStyle w:val="ListParagraph"/>
        <w:numPr>
          <w:ilvl w:val="0"/>
          <w:numId w:val="9"/>
        </w:numPr>
        <w:shd w:val="clear" w:color="auto" w:fill="FFFFFF" w:themeFill="background1"/>
        <w:tabs>
          <w:tab w:val="left" w:pos="1080"/>
        </w:tabs>
        <w:spacing w:after="0" w:line="276" w:lineRule="auto"/>
        <w:ind w:left="1080"/>
        <w:rPr>
          <w:rFonts w:ascii="Arial" w:eastAsia="Times New Roman" w:hAnsi="Arial" w:cs="Arial"/>
          <w:b/>
          <w:bCs/>
          <w:sz w:val="24"/>
          <w:szCs w:val="24"/>
        </w:rPr>
      </w:pPr>
      <w:r w:rsidRPr="00A450D4">
        <w:rPr>
          <w:rFonts w:ascii="Arial" w:eastAsia="Times New Roman" w:hAnsi="Arial" w:cs="Arial"/>
        </w:rPr>
        <w:t xml:space="preserve">School Leader Hale </w:t>
      </w:r>
      <w:r w:rsidR="00050C0E">
        <w:rPr>
          <w:rFonts w:ascii="Arial" w:eastAsia="Times New Roman" w:hAnsi="Arial" w:cs="Arial"/>
        </w:rPr>
        <w:t xml:space="preserve">shared about one of PA’s longest-term residents. This youth came to the Residential Center for Healing and Resilience (RCH&amp;R) from foster care. He displayed verbal and physical aggression, as well as self-harm and other risky behaviors. </w:t>
      </w:r>
      <w:r w:rsidR="00956BAB">
        <w:rPr>
          <w:rFonts w:ascii="Arial" w:eastAsia="Times New Roman" w:hAnsi="Arial" w:cs="Arial"/>
        </w:rPr>
        <w:t xml:space="preserve">In a recent meeting between Hale and the youth, the youth explained </w:t>
      </w:r>
      <w:r w:rsidR="00C44A4F">
        <w:rPr>
          <w:rFonts w:ascii="Arial" w:eastAsia="Times New Roman" w:hAnsi="Arial" w:cs="Arial"/>
        </w:rPr>
        <w:t>specific lessons he has learned in the program that help him recognize the circumstances that trigger his aggressive behaviors and help him make better decisions.</w:t>
      </w:r>
      <w:r w:rsidR="00A450D4" w:rsidRPr="00A450D4">
        <w:rPr>
          <w:rFonts w:ascii="Arial" w:eastAsia="Times New Roman" w:hAnsi="Arial" w:cs="Arial"/>
        </w:rPr>
        <w:t xml:space="preserve"> </w:t>
      </w:r>
    </w:p>
    <w:p w14:paraId="2AB4499A" w14:textId="17C44F2A" w:rsidR="009F1D95" w:rsidRPr="00EA2C6F" w:rsidRDefault="009F1D95" w:rsidP="00981676">
      <w:pPr>
        <w:shd w:val="clear" w:color="auto" w:fill="FFFFFF" w:themeFill="background1"/>
        <w:spacing w:after="0" w:line="300" w:lineRule="atLeast"/>
        <w:rPr>
          <w:rFonts w:ascii="Arial" w:eastAsia="Times New Roman" w:hAnsi="Arial" w:cs="Arial"/>
        </w:rPr>
      </w:pPr>
      <w:r w:rsidRPr="00EA2C6F">
        <w:rPr>
          <w:rFonts w:ascii="Arial" w:eastAsia="Times New Roman" w:hAnsi="Arial" w:cs="Arial"/>
          <w:b/>
          <w:bCs/>
          <w:sz w:val="24"/>
          <w:szCs w:val="24"/>
        </w:rPr>
        <w:t xml:space="preserve">Approval of Minutes from </w:t>
      </w:r>
      <w:r w:rsidR="00C44A4F">
        <w:rPr>
          <w:rFonts w:ascii="Arial" w:eastAsia="Times New Roman" w:hAnsi="Arial" w:cs="Arial"/>
          <w:b/>
          <w:bCs/>
          <w:sz w:val="24"/>
          <w:szCs w:val="24"/>
        </w:rPr>
        <w:t>5</w:t>
      </w:r>
      <w:r w:rsidR="00232DC0" w:rsidRPr="00EA2C6F">
        <w:rPr>
          <w:rFonts w:ascii="Arial" w:eastAsia="Times New Roman" w:hAnsi="Arial" w:cs="Arial"/>
          <w:b/>
          <w:bCs/>
          <w:sz w:val="24"/>
          <w:szCs w:val="24"/>
        </w:rPr>
        <w:t>/</w:t>
      </w:r>
      <w:r w:rsidR="00E10D33">
        <w:rPr>
          <w:rFonts w:ascii="Arial" w:eastAsia="Times New Roman" w:hAnsi="Arial" w:cs="Arial"/>
          <w:b/>
          <w:bCs/>
          <w:sz w:val="24"/>
          <w:szCs w:val="24"/>
        </w:rPr>
        <w:t>2</w:t>
      </w:r>
      <w:r w:rsidR="00232DC0" w:rsidRPr="00EA2C6F">
        <w:rPr>
          <w:rFonts w:ascii="Arial" w:eastAsia="Times New Roman" w:hAnsi="Arial" w:cs="Arial"/>
          <w:b/>
          <w:bCs/>
          <w:sz w:val="24"/>
          <w:szCs w:val="24"/>
        </w:rPr>
        <w:t>/</w:t>
      </w:r>
      <w:r w:rsidRPr="00EA2C6F">
        <w:rPr>
          <w:rFonts w:ascii="Arial" w:eastAsia="Times New Roman" w:hAnsi="Arial" w:cs="Arial"/>
          <w:b/>
          <w:bCs/>
          <w:sz w:val="24"/>
          <w:szCs w:val="24"/>
        </w:rPr>
        <w:t>2</w:t>
      </w:r>
      <w:r w:rsidR="00E32AC2">
        <w:rPr>
          <w:rFonts w:ascii="Arial" w:eastAsia="Times New Roman" w:hAnsi="Arial" w:cs="Arial"/>
          <w:b/>
          <w:bCs/>
          <w:sz w:val="24"/>
          <w:szCs w:val="24"/>
        </w:rPr>
        <w:t>4</w:t>
      </w:r>
      <w:r w:rsidRPr="00EA2C6F">
        <w:rPr>
          <w:rFonts w:ascii="Arial" w:eastAsia="Times New Roman" w:hAnsi="Arial" w:cs="Arial"/>
          <w:b/>
          <w:bCs/>
          <w:sz w:val="24"/>
          <w:szCs w:val="24"/>
        </w:rPr>
        <w:t xml:space="preserve"> </w:t>
      </w:r>
      <w:r w:rsidR="00EA2C6F">
        <w:rPr>
          <w:rFonts w:ascii="Arial" w:eastAsia="Times New Roman" w:hAnsi="Arial" w:cs="Arial"/>
          <w:b/>
          <w:bCs/>
          <w:sz w:val="24"/>
          <w:szCs w:val="24"/>
        </w:rPr>
        <w:t>PA Board M</w:t>
      </w:r>
      <w:r w:rsidRPr="00EA2C6F">
        <w:rPr>
          <w:rFonts w:ascii="Arial" w:eastAsia="Times New Roman" w:hAnsi="Arial" w:cs="Arial"/>
          <w:b/>
          <w:bCs/>
          <w:sz w:val="24"/>
          <w:szCs w:val="24"/>
        </w:rPr>
        <w:t>eeting</w:t>
      </w:r>
    </w:p>
    <w:p w14:paraId="50CB4294" w14:textId="214D2E70" w:rsidR="00411E81" w:rsidRPr="00A831D5" w:rsidRDefault="009F1D95" w:rsidP="00D168B8">
      <w:pPr>
        <w:numPr>
          <w:ilvl w:val="1"/>
          <w:numId w:val="4"/>
        </w:numPr>
        <w:shd w:val="clear" w:color="auto" w:fill="FFFFFF"/>
        <w:spacing w:after="0" w:line="300" w:lineRule="atLeast"/>
        <w:ind w:left="1080"/>
        <w:rPr>
          <w:rFonts w:ascii="Arial" w:eastAsia="Times New Roman" w:hAnsi="Arial" w:cs="Arial"/>
          <w:b/>
          <w:bCs/>
          <w:sz w:val="24"/>
          <w:szCs w:val="24"/>
        </w:rPr>
      </w:pPr>
      <w:r w:rsidRPr="00A831D5">
        <w:rPr>
          <w:rFonts w:ascii="Arial" w:eastAsia="Times New Roman" w:hAnsi="Arial" w:cs="Arial"/>
        </w:rPr>
        <w:t xml:space="preserve">Director </w:t>
      </w:r>
      <w:r w:rsidR="00C44A4F">
        <w:rPr>
          <w:rFonts w:ascii="Arial" w:eastAsia="Times New Roman" w:hAnsi="Arial" w:cs="Arial"/>
        </w:rPr>
        <w:t>Thomas</w:t>
      </w:r>
      <w:r w:rsidR="00E32AC2" w:rsidRPr="00A831D5">
        <w:rPr>
          <w:rFonts w:ascii="Arial" w:eastAsia="Times New Roman" w:hAnsi="Arial" w:cs="Arial"/>
        </w:rPr>
        <w:t xml:space="preserve"> </w:t>
      </w:r>
      <w:r w:rsidRPr="00A831D5">
        <w:rPr>
          <w:rFonts w:ascii="Arial" w:eastAsia="Times New Roman" w:hAnsi="Arial" w:cs="Arial"/>
        </w:rPr>
        <w:t xml:space="preserve">moved to approve the </w:t>
      </w:r>
      <w:r w:rsidR="004D76C9" w:rsidRPr="00A831D5">
        <w:rPr>
          <w:rFonts w:ascii="Arial" w:eastAsia="Times New Roman" w:hAnsi="Arial" w:cs="Arial"/>
        </w:rPr>
        <w:t xml:space="preserve">Minutes </w:t>
      </w:r>
      <w:r w:rsidRPr="00A831D5">
        <w:rPr>
          <w:rFonts w:ascii="Arial" w:eastAsia="Times New Roman" w:hAnsi="Arial" w:cs="Arial"/>
        </w:rPr>
        <w:t xml:space="preserve">of the Board’s </w:t>
      </w:r>
      <w:r w:rsidR="00C44A4F">
        <w:rPr>
          <w:rFonts w:ascii="Arial" w:eastAsia="Times New Roman" w:hAnsi="Arial" w:cs="Arial"/>
        </w:rPr>
        <w:t>5</w:t>
      </w:r>
      <w:r w:rsidR="00E32AC2" w:rsidRPr="00A831D5">
        <w:rPr>
          <w:rFonts w:ascii="Arial" w:eastAsia="Times New Roman" w:hAnsi="Arial" w:cs="Arial"/>
        </w:rPr>
        <w:t>/2/24</w:t>
      </w:r>
      <w:r w:rsidR="004D76C9" w:rsidRPr="00A831D5">
        <w:rPr>
          <w:rFonts w:ascii="Arial" w:eastAsia="Times New Roman" w:hAnsi="Arial" w:cs="Arial"/>
        </w:rPr>
        <w:t xml:space="preserve"> meeting</w:t>
      </w:r>
      <w:r w:rsidR="00BD7B82" w:rsidRPr="00A831D5">
        <w:rPr>
          <w:rFonts w:ascii="Arial" w:eastAsia="Times New Roman" w:hAnsi="Arial" w:cs="Arial"/>
        </w:rPr>
        <w:t>; D</w:t>
      </w:r>
      <w:r w:rsidRPr="00A831D5">
        <w:rPr>
          <w:rFonts w:ascii="Arial" w:eastAsia="Times New Roman" w:hAnsi="Arial" w:cs="Arial"/>
        </w:rPr>
        <w:t xml:space="preserve">irector </w:t>
      </w:r>
      <w:r w:rsidR="00C44A4F">
        <w:rPr>
          <w:rFonts w:ascii="Arial" w:eastAsia="Times New Roman" w:hAnsi="Arial" w:cs="Arial"/>
        </w:rPr>
        <w:t>Alis</w:t>
      </w:r>
      <w:r w:rsidR="00DA7FE7" w:rsidRPr="00A831D5">
        <w:rPr>
          <w:rFonts w:ascii="Arial" w:eastAsia="Times New Roman" w:hAnsi="Arial" w:cs="Arial"/>
        </w:rPr>
        <w:t xml:space="preserve"> </w:t>
      </w:r>
      <w:r w:rsidRPr="00A831D5">
        <w:rPr>
          <w:rFonts w:ascii="Arial" w:eastAsia="Times New Roman" w:hAnsi="Arial" w:cs="Arial"/>
        </w:rPr>
        <w:t>seconded the motion; the motion was approved unanimously</w:t>
      </w:r>
      <w:r w:rsidR="004D76C9" w:rsidRPr="00A831D5">
        <w:rPr>
          <w:rFonts w:ascii="Arial" w:eastAsia="Times New Roman" w:hAnsi="Arial" w:cs="Arial"/>
        </w:rPr>
        <w:t>.</w:t>
      </w:r>
    </w:p>
    <w:p w14:paraId="6CCF0D31" w14:textId="44584971" w:rsidR="00007350" w:rsidRDefault="001E4FB2" w:rsidP="00EA2C6F">
      <w:pPr>
        <w:shd w:val="clear" w:color="auto" w:fill="FFFFFF"/>
        <w:spacing w:after="0" w:line="300" w:lineRule="atLeast"/>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A450D4">
        <w:rPr>
          <w:rFonts w:ascii="Arial" w:eastAsia="Times New Roman" w:hAnsi="Arial" w:cs="Arial"/>
          <w:b/>
          <w:bCs/>
          <w:sz w:val="24"/>
          <w:szCs w:val="24"/>
        </w:rPr>
        <w:t>5</w:t>
      </w:r>
      <w:r w:rsidR="00F412E1">
        <w:rPr>
          <w:rFonts w:ascii="Arial" w:eastAsia="Times New Roman" w:hAnsi="Arial" w:cs="Arial"/>
          <w:b/>
          <w:bCs/>
          <w:sz w:val="24"/>
          <w:szCs w:val="24"/>
        </w:rPr>
        <w:t>/2</w:t>
      </w:r>
      <w:r w:rsidR="00C44A4F">
        <w:rPr>
          <w:rFonts w:ascii="Arial" w:eastAsia="Times New Roman" w:hAnsi="Arial" w:cs="Arial"/>
          <w:b/>
          <w:bCs/>
          <w:sz w:val="24"/>
          <w:szCs w:val="24"/>
        </w:rPr>
        <w:t>9</w:t>
      </w:r>
      <w:r w:rsidR="00EC61E3">
        <w:rPr>
          <w:rFonts w:ascii="Arial" w:eastAsia="Times New Roman" w:hAnsi="Arial" w:cs="Arial"/>
          <w:b/>
          <w:bCs/>
          <w:sz w:val="24"/>
          <w:szCs w:val="24"/>
        </w:rPr>
        <w:t>/2</w:t>
      </w:r>
      <w:r w:rsidR="00E32AC2">
        <w:rPr>
          <w:rFonts w:ascii="Arial" w:eastAsia="Times New Roman" w:hAnsi="Arial" w:cs="Arial"/>
          <w:b/>
          <w:bCs/>
          <w:sz w:val="24"/>
          <w:szCs w:val="24"/>
        </w:rPr>
        <w:t>4</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C44A4F">
        <w:rPr>
          <w:rFonts w:ascii="Arial" w:eastAsia="Times New Roman" w:hAnsi="Arial" w:cs="Arial"/>
          <w:b/>
          <w:bCs/>
          <w:sz w:val="24"/>
          <w:szCs w:val="24"/>
        </w:rPr>
        <w:t>A</w:t>
      </w:r>
      <w:r w:rsidR="00EC61E3">
        <w:rPr>
          <w:rFonts w:ascii="Arial" w:eastAsia="Times New Roman" w:hAnsi="Arial" w:cs="Arial"/>
          <w:b/>
          <w:bCs/>
          <w:sz w:val="24"/>
          <w:szCs w:val="24"/>
        </w:rPr>
        <w:t xml:space="preserve">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124083C3" w14:textId="3301F1A5" w:rsidR="00E32AC2" w:rsidRPr="00A831D5" w:rsidRDefault="009F1D95" w:rsidP="0092346D">
      <w:pPr>
        <w:numPr>
          <w:ilvl w:val="1"/>
          <w:numId w:val="4"/>
        </w:numPr>
        <w:shd w:val="clear" w:color="auto" w:fill="FFFFFF"/>
        <w:spacing w:after="0" w:line="276" w:lineRule="auto"/>
        <w:ind w:left="1080"/>
        <w:outlineLvl w:val="2"/>
        <w:rPr>
          <w:rFonts w:ascii="Arial" w:eastAsia="Times New Roman" w:hAnsi="Arial" w:cs="Arial"/>
          <w:b/>
          <w:bCs/>
          <w:color w:val="252525"/>
          <w:sz w:val="24"/>
          <w:szCs w:val="24"/>
        </w:rPr>
      </w:pPr>
      <w:r w:rsidRPr="00A831D5">
        <w:rPr>
          <w:rFonts w:ascii="Arial" w:eastAsia="Times New Roman" w:hAnsi="Arial" w:cs="Arial"/>
        </w:rPr>
        <w:t xml:space="preserve">Director </w:t>
      </w:r>
      <w:r w:rsidR="009029C3">
        <w:rPr>
          <w:rFonts w:ascii="Arial" w:eastAsia="Times New Roman" w:hAnsi="Arial" w:cs="Arial"/>
        </w:rPr>
        <w:t xml:space="preserve">Alis </w:t>
      </w:r>
      <w:r w:rsidRPr="00A831D5">
        <w:rPr>
          <w:rFonts w:ascii="Arial" w:eastAsia="Times New Roman" w:hAnsi="Arial" w:cs="Arial"/>
        </w:rPr>
        <w:t>moved to approve the</w:t>
      </w:r>
      <w:r w:rsidR="52D82026" w:rsidRPr="00A831D5">
        <w:rPr>
          <w:rFonts w:ascii="Arial" w:eastAsia="Times New Roman" w:hAnsi="Arial" w:cs="Arial"/>
        </w:rPr>
        <w:t xml:space="preserve"> agenda</w:t>
      </w:r>
      <w:r w:rsidR="00C06934" w:rsidRPr="00A831D5">
        <w:rPr>
          <w:rFonts w:ascii="Arial" w:eastAsia="Times New Roman" w:hAnsi="Arial" w:cs="Arial"/>
        </w:rPr>
        <w:t xml:space="preserve"> </w:t>
      </w:r>
      <w:r w:rsidR="00904EAD">
        <w:rPr>
          <w:rFonts w:ascii="Arial" w:eastAsia="Times New Roman" w:hAnsi="Arial" w:cs="Arial"/>
        </w:rPr>
        <w:t>as amended</w:t>
      </w:r>
      <w:r w:rsidRPr="00A831D5">
        <w:rPr>
          <w:rFonts w:ascii="Arial" w:eastAsia="Times New Roman" w:hAnsi="Arial" w:cs="Arial"/>
        </w:rPr>
        <w:t xml:space="preserve">; Director </w:t>
      </w:r>
      <w:r w:rsidR="009029C3">
        <w:rPr>
          <w:rFonts w:ascii="Arial" w:eastAsia="Times New Roman" w:hAnsi="Arial" w:cs="Arial"/>
        </w:rPr>
        <w:t>Thomas s</w:t>
      </w:r>
      <w:r w:rsidRPr="00A831D5">
        <w:rPr>
          <w:rFonts w:ascii="Arial" w:eastAsia="Times New Roman" w:hAnsi="Arial" w:cs="Arial"/>
        </w:rPr>
        <w:t>econded the motion; the motion was approved unanimously.</w:t>
      </w:r>
    </w:p>
    <w:p w14:paraId="3E083029" w14:textId="6E1DDE04" w:rsidR="00255C88" w:rsidRDefault="00486FF6" w:rsidP="009029C3">
      <w:pPr>
        <w:shd w:val="clear" w:color="auto" w:fill="FFFFFF"/>
        <w:spacing w:after="0" w:line="240" w:lineRule="auto"/>
        <w:outlineLvl w:val="2"/>
        <w:rPr>
          <w:rFonts w:ascii="Arial" w:eastAsia="Times New Roman" w:hAnsi="Arial" w:cs="Arial"/>
          <w:b/>
          <w:bCs/>
          <w:color w:val="252525"/>
          <w:sz w:val="24"/>
          <w:szCs w:val="24"/>
        </w:rPr>
      </w:pPr>
      <w:r w:rsidRPr="00DA7FE7">
        <w:rPr>
          <w:rFonts w:ascii="Arial" w:eastAsia="Times New Roman" w:hAnsi="Arial" w:cs="Arial"/>
          <w:b/>
          <w:bCs/>
          <w:color w:val="252525"/>
          <w:sz w:val="24"/>
          <w:szCs w:val="24"/>
        </w:rPr>
        <w:t>Old Business</w:t>
      </w:r>
    </w:p>
    <w:p w14:paraId="4B9DE45C" w14:textId="77777777" w:rsidR="009029C3" w:rsidRPr="00AE2215" w:rsidRDefault="009029C3" w:rsidP="009029C3">
      <w:pPr>
        <w:pStyle w:val="ListParagraph"/>
        <w:numPr>
          <w:ilvl w:val="0"/>
          <w:numId w:val="25"/>
        </w:numPr>
        <w:shd w:val="clear" w:color="auto" w:fill="FFFFFF"/>
        <w:spacing w:after="0" w:line="240" w:lineRule="auto"/>
        <w:outlineLvl w:val="2"/>
        <w:rPr>
          <w:rFonts w:ascii="Arial" w:eastAsia="Times New Roman" w:hAnsi="Arial" w:cs="Arial"/>
          <w:b/>
          <w:bCs/>
          <w:color w:val="252525"/>
          <w:sz w:val="24"/>
          <w:szCs w:val="24"/>
        </w:rPr>
      </w:pPr>
      <w:r w:rsidRPr="00AE2215">
        <w:rPr>
          <w:rStyle w:val="normaltextrun"/>
          <w:rFonts w:ascii="Arial" w:hAnsi="Arial" w:cs="Arial"/>
          <w:color w:val="252525"/>
        </w:rPr>
        <w:t>Review &amp; Approval of Renewal of Electronic Curriculum – Rick Hale</w:t>
      </w:r>
    </w:p>
    <w:p w14:paraId="1534C3AA" w14:textId="1D219AF5" w:rsidR="009029C3" w:rsidRPr="00B741F9" w:rsidRDefault="009029C3" w:rsidP="009029C3">
      <w:pPr>
        <w:pStyle w:val="ListParagraph"/>
        <w:numPr>
          <w:ilvl w:val="0"/>
          <w:numId w:val="9"/>
        </w:numPr>
        <w:shd w:val="clear" w:color="auto" w:fill="FFFFFF"/>
        <w:tabs>
          <w:tab w:val="left" w:pos="1080"/>
        </w:tabs>
        <w:spacing w:after="0" w:line="240" w:lineRule="auto"/>
        <w:ind w:left="1080"/>
        <w:outlineLvl w:val="2"/>
        <w:rPr>
          <w:rFonts w:ascii="Arial" w:eastAsia="Times New Roman" w:hAnsi="Arial" w:cs="Arial"/>
          <w:color w:val="252525"/>
          <w:highlight w:val="lightGray"/>
        </w:rPr>
      </w:pPr>
      <w:r w:rsidRPr="009029C3">
        <w:rPr>
          <w:rFonts w:ascii="Arial" w:eastAsia="Times New Roman" w:hAnsi="Arial" w:cs="Arial"/>
          <w:color w:val="252525"/>
        </w:rPr>
        <w:t xml:space="preserve">School Leader Hale reported he reached agreement with the </w:t>
      </w:r>
      <w:r w:rsidR="00586A64">
        <w:rPr>
          <w:rFonts w:ascii="Arial" w:eastAsia="Times New Roman" w:hAnsi="Arial" w:cs="Arial"/>
          <w:color w:val="252525"/>
        </w:rPr>
        <w:t xml:space="preserve">electronic curriculum </w:t>
      </w:r>
      <w:r w:rsidRPr="009029C3">
        <w:rPr>
          <w:rFonts w:ascii="Arial" w:eastAsia="Times New Roman" w:hAnsi="Arial" w:cs="Arial"/>
          <w:color w:val="252525"/>
        </w:rPr>
        <w:t xml:space="preserve">vendor that PA would only be charged for this item once each fiscal year. </w:t>
      </w:r>
      <w:r w:rsidRPr="00B741F9">
        <w:rPr>
          <w:rFonts w:ascii="Arial" w:eastAsia="Times New Roman" w:hAnsi="Arial" w:cs="Arial"/>
          <w:color w:val="252525"/>
          <w:highlight w:val="lightGray"/>
        </w:rPr>
        <w:t xml:space="preserve">The cost </w:t>
      </w:r>
      <w:r w:rsidR="00586A64" w:rsidRPr="00B741F9">
        <w:rPr>
          <w:rFonts w:ascii="Arial" w:eastAsia="Times New Roman" w:hAnsi="Arial" w:cs="Arial"/>
          <w:color w:val="252525"/>
          <w:highlight w:val="lightGray"/>
        </w:rPr>
        <w:t xml:space="preserve">for the 2024-25 school year </w:t>
      </w:r>
      <w:r w:rsidRPr="00B741F9">
        <w:rPr>
          <w:rFonts w:ascii="Arial" w:eastAsia="Times New Roman" w:hAnsi="Arial" w:cs="Arial"/>
          <w:color w:val="252525"/>
          <w:highlight w:val="lightGray"/>
        </w:rPr>
        <w:t>will be paid in July</w:t>
      </w:r>
      <w:r w:rsidR="00CF32E3" w:rsidRPr="00B741F9">
        <w:rPr>
          <w:rFonts w:ascii="Arial" w:eastAsia="Times New Roman" w:hAnsi="Arial" w:cs="Arial"/>
          <w:color w:val="252525"/>
          <w:highlight w:val="lightGray"/>
        </w:rPr>
        <w:t xml:space="preserve"> and annually </w:t>
      </w:r>
      <w:r w:rsidR="00B741F9" w:rsidRPr="00B741F9">
        <w:rPr>
          <w:rFonts w:ascii="Arial" w:eastAsia="Times New Roman" w:hAnsi="Arial" w:cs="Arial"/>
          <w:color w:val="252525"/>
          <w:highlight w:val="lightGray"/>
        </w:rPr>
        <w:t>each</w:t>
      </w:r>
      <w:r w:rsidR="00CF32E3" w:rsidRPr="00B741F9">
        <w:rPr>
          <w:rFonts w:ascii="Arial" w:eastAsia="Times New Roman" w:hAnsi="Arial" w:cs="Arial"/>
          <w:color w:val="252525"/>
          <w:highlight w:val="lightGray"/>
        </w:rPr>
        <w:t xml:space="preserve"> July thereafter</w:t>
      </w:r>
      <w:r w:rsidRPr="00B741F9">
        <w:rPr>
          <w:rFonts w:ascii="Arial" w:eastAsia="Times New Roman" w:hAnsi="Arial" w:cs="Arial"/>
          <w:color w:val="252525"/>
          <w:highlight w:val="lightGray"/>
        </w:rPr>
        <w:t>. Ms. Edwards will work</w:t>
      </w:r>
      <w:r w:rsidR="00B741F9" w:rsidRPr="00B741F9">
        <w:rPr>
          <w:rFonts w:ascii="Arial" w:eastAsia="Times New Roman" w:hAnsi="Arial" w:cs="Arial"/>
          <w:color w:val="252525"/>
          <w:highlight w:val="lightGray"/>
        </w:rPr>
        <w:t xml:space="preserve"> Mr. Hale </w:t>
      </w:r>
      <w:r w:rsidRPr="00B741F9">
        <w:rPr>
          <w:rFonts w:ascii="Arial" w:eastAsia="Times New Roman" w:hAnsi="Arial" w:cs="Arial"/>
          <w:color w:val="252525"/>
          <w:highlight w:val="lightGray"/>
        </w:rPr>
        <w:t>to accomplish this.</w:t>
      </w:r>
    </w:p>
    <w:p w14:paraId="3A6BAC1F" w14:textId="64B30320" w:rsidR="00486FF6" w:rsidRDefault="00486FF6" w:rsidP="0092346D">
      <w:pPr>
        <w:shd w:val="clear" w:color="auto" w:fill="FFFFFF"/>
        <w:spacing w:after="0" w:line="240" w:lineRule="auto"/>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785B3DE5" w14:textId="77777777" w:rsidR="00586A64" w:rsidRPr="00586A64" w:rsidRDefault="00586A64" w:rsidP="00586A64">
      <w:pPr>
        <w:pStyle w:val="ListParagraph"/>
        <w:numPr>
          <w:ilvl w:val="0"/>
          <w:numId w:val="8"/>
        </w:numPr>
        <w:shd w:val="clear" w:color="auto" w:fill="FFFFFF"/>
        <w:spacing w:after="0" w:line="240" w:lineRule="auto"/>
        <w:outlineLvl w:val="2"/>
        <w:rPr>
          <w:rStyle w:val="normaltextrun"/>
          <w:rFonts w:ascii="Arial" w:eastAsia="Times New Roman" w:hAnsi="Arial" w:cs="Arial"/>
          <w:color w:val="252525"/>
        </w:rPr>
      </w:pPr>
      <w:r>
        <w:rPr>
          <w:rStyle w:val="normaltextrun"/>
          <w:rFonts w:ascii="Arial" w:hAnsi="Arial" w:cs="Arial"/>
          <w:color w:val="252525"/>
        </w:rPr>
        <w:t>Report on May 24 Meeting with State Department of Education – Scott Curtis &amp; Rick Hale</w:t>
      </w:r>
    </w:p>
    <w:p w14:paraId="0FB11DEF" w14:textId="1AC8548B" w:rsidR="00586A64" w:rsidRDefault="00586A64" w:rsidP="00586A64">
      <w:pPr>
        <w:pStyle w:val="ListParagraph"/>
        <w:numPr>
          <w:ilvl w:val="0"/>
          <w:numId w:val="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eastAsia="Times New Roman" w:hAnsi="Arial" w:cs="Arial"/>
          <w:color w:val="252525"/>
        </w:rPr>
        <w:t>School Leader Hale related that he</w:t>
      </w:r>
      <w:r w:rsidR="00753ACA">
        <w:rPr>
          <w:rStyle w:val="normaltextrun"/>
          <w:rFonts w:ascii="Arial" w:eastAsia="Times New Roman" w:hAnsi="Arial" w:cs="Arial"/>
          <w:color w:val="252525"/>
        </w:rPr>
        <w:t>, Chairperson Curtis,</w:t>
      </w:r>
      <w:r>
        <w:rPr>
          <w:rStyle w:val="normaltextrun"/>
          <w:rFonts w:ascii="Arial" w:eastAsia="Times New Roman" w:hAnsi="Arial" w:cs="Arial"/>
          <w:color w:val="252525"/>
        </w:rPr>
        <w:t xml:space="preserve"> and Director Alis met with Ryan Cantrell, Greg Wilson, and Chynna </w:t>
      </w:r>
      <w:proofErr w:type="spellStart"/>
      <w:r>
        <w:rPr>
          <w:rStyle w:val="normaltextrun"/>
          <w:rFonts w:ascii="Arial" w:eastAsia="Times New Roman" w:hAnsi="Arial" w:cs="Arial"/>
          <w:color w:val="252525"/>
        </w:rPr>
        <w:t>Harasaki</w:t>
      </w:r>
      <w:proofErr w:type="spellEnd"/>
      <w:r>
        <w:rPr>
          <w:rStyle w:val="normaltextrun"/>
          <w:rFonts w:ascii="Arial" w:eastAsia="Times New Roman" w:hAnsi="Arial" w:cs="Arial"/>
          <w:color w:val="252525"/>
        </w:rPr>
        <w:t xml:space="preserve"> of the State Department of Education in the Monarch Center of the RCH&amp;R on 5/24/24. At the meeting, Mr. Cantrell confirmed that PA is, in fact, a charter school, and the Department of Education will help PA make the necessary changes to its charter to protect its status. </w:t>
      </w:r>
    </w:p>
    <w:p w14:paraId="7ED196F2" w14:textId="0ACEB3D0" w:rsidR="00753ACA" w:rsidRDefault="00586A64" w:rsidP="00586A64">
      <w:pPr>
        <w:pStyle w:val="ListParagraph"/>
        <w:numPr>
          <w:ilvl w:val="0"/>
          <w:numId w:val="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eastAsia="Times New Roman" w:hAnsi="Arial" w:cs="Arial"/>
          <w:color w:val="252525"/>
        </w:rPr>
        <w:t>The only non-negotiable items identified by Cantrell were that there could be no discriminatory prerequisites for admission to PA (such as status as an RCH&amp;R resident)</w:t>
      </w:r>
      <w:r w:rsidR="00753ACA">
        <w:rPr>
          <w:rStyle w:val="normaltextrun"/>
          <w:rFonts w:ascii="Arial" w:eastAsia="Times New Roman" w:hAnsi="Arial" w:cs="Arial"/>
          <w:color w:val="252525"/>
        </w:rPr>
        <w:t xml:space="preserve">, and that PA must identify the specific attendance areas or geographic zones from which it will </w:t>
      </w:r>
      <w:r w:rsidR="00CF32E3" w:rsidRPr="00B741F9">
        <w:rPr>
          <w:rStyle w:val="normaltextrun"/>
          <w:rFonts w:ascii="Arial" w:eastAsia="Times New Roman" w:hAnsi="Arial" w:cs="Arial"/>
          <w:color w:val="252525"/>
          <w:highlight w:val="lightGray"/>
        </w:rPr>
        <w:t>ac</w:t>
      </w:r>
      <w:r w:rsidR="00753ACA" w:rsidRPr="00B741F9">
        <w:rPr>
          <w:rStyle w:val="normaltextrun"/>
          <w:rFonts w:ascii="Arial" w:eastAsia="Times New Roman" w:hAnsi="Arial" w:cs="Arial"/>
          <w:color w:val="252525"/>
          <w:highlight w:val="lightGray"/>
        </w:rPr>
        <w:t>cept</w:t>
      </w:r>
      <w:r w:rsidR="00753ACA">
        <w:rPr>
          <w:rStyle w:val="normaltextrun"/>
          <w:rFonts w:ascii="Arial" w:eastAsia="Times New Roman" w:hAnsi="Arial" w:cs="Arial"/>
          <w:color w:val="252525"/>
        </w:rPr>
        <w:t xml:space="preserve"> students when there are vacancies at the school. </w:t>
      </w:r>
    </w:p>
    <w:p w14:paraId="6188C92D" w14:textId="46A80931" w:rsidR="00586A64" w:rsidRDefault="00753ACA" w:rsidP="00472D03">
      <w:pPr>
        <w:pStyle w:val="ListParagraph"/>
        <w:numPr>
          <w:ilvl w:val="0"/>
          <w:numId w:val="9"/>
        </w:numPr>
        <w:shd w:val="clear" w:color="auto" w:fill="FFFFFF"/>
        <w:spacing w:after="0" w:line="240" w:lineRule="auto"/>
        <w:ind w:left="1080"/>
        <w:outlineLvl w:val="2"/>
        <w:rPr>
          <w:rStyle w:val="normaltextrun"/>
          <w:rFonts w:ascii="Arial" w:eastAsia="Times New Roman" w:hAnsi="Arial" w:cs="Arial"/>
          <w:color w:val="252525"/>
        </w:rPr>
      </w:pPr>
      <w:r w:rsidRPr="00753ACA">
        <w:rPr>
          <w:rStyle w:val="normaltextrun"/>
          <w:rFonts w:ascii="Arial" w:eastAsia="Times New Roman" w:hAnsi="Arial" w:cs="Arial"/>
          <w:color w:val="252525"/>
        </w:rPr>
        <w:t xml:space="preserve">Hale will draft the requisite changes to the PA charter with assistance from BLUUM. He will then present those changes to the PA Board for review and approval. The revised charter will be shared with Mark Gee from the Middleton School District, the charter sponsor, prior to submission to the State Board of Education. PA’s target date for completion of this process is July 1, 2024. </w:t>
      </w:r>
    </w:p>
    <w:p w14:paraId="41108B33" w14:textId="6EDAD2BE" w:rsidR="00753ACA" w:rsidRDefault="00753ACA" w:rsidP="00472D03">
      <w:pPr>
        <w:pStyle w:val="ListParagraph"/>
        <w:numPr>
          <w:ilvl w:val="0"/>
          <w:numId w:val="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eastAsia="Times New Roman" w:hAnsi="Arial" w:cs="Arial"/>
          <w:color w:val="252525"/>
        </w:rPr>
        <w:lastRenderedPageBreak/>
        <w:t>Director Curtis expressed his appreciation for the support provided by Mr. Gee in this process.</w:t>
      </w:r>
    </w:p>
    <w:p w14:paraId="4667D8C0" w14:textId="77777777" w:rsidR="00753ACA" w:rsidRPr="00753ACA" w:rsidRDefault="00753ACA" w:rsidP="00753ACA">
      <w:pPr>
        <w:pStyle w:val="ListParagraph"/>
        <w:shd w:val="clear" w:color="auto" w:fill="FFFFFF"/>
        <w:spacing w:after="0" w:line="240" w:lineRule="auto"/>
        <w:ind w:left="1080"/>
        <w:outlineLvl w:val="2"/>
        <w:rPr>
          <w:rStyle w:val="normaltextrun"/>
          <w:rFonts w:ascii="Arial" w:eastAsia="Times New Roman" w:hAnsi="Arial" w:cs="Arial"/>
          <w:color w:val="252525"/>
        </w:rPr>
      </w:pPr>
    </w:p>
    <w:p w14:paraId="491CBA8A" w14:textId="4F97F5C7" w:rsidR="00753ACA" w:rsidRPr="00753ACA" w:rsidRDefault="00753ACA" w:rsidP="00BD4C02">
      <w:pPr>
        <w:pStyle w:val="ListParagraph"/>
        <w:numPr>
          <w:ilvl w:val="0"/>
          <w:numId w:val="8"/>
        </w:numPr>
        <w:shd w:val="clear" w:color="auto" w:fill="FFFFFF"/>
        <w:spacing w:after="48" w:line="360" w:lineRule="atLeast"/>
        <w:outlineLvl w:val="2"/>
        <w:rPr>
          <w:rStyle w:val="normaltextrun"/>
          <w:rFonts w:ascii="Arial" w:eastAsia="Times New Roman" w:hAnsi="Arial" w:cs="Arial"/>
          <w:color w:val="252525"/>
        </w:rPr>
      </w:pPr>
      <w:r w:rsidRPr="00753ACA">
        <w:rPr>
          <w:rStyle w:val="normaltextrun"/>
          <w:rFonts w:ascii="Arial" w:eastAsia="Times New Roman" w:hAnsi="Arial" w:cs="Arial"/>
          <w:color w:val="252525"/>
        </w:rPr>
        <w:t xml:space="preserve"> </w:t>
      </w:r>
      <w:r w:rsidRPr="00753ACA">
        <w:rPr>
          <w:rStyle w:val="normaltextrun"/>
          <w:rFonts w:ascii="Arial" w:hAnsi="Arial" w:cs="Arial"/>
          <w:color w:val="252525"/>
        </w:rPr>
        <w:t>Modification of Terms of IYR Loan to Promise Academy – Scott Curtis &amp; Kim Thomas</w:t>
      </w:r>
    </w:p>
    <w:p w14:paraId="6146AFD2" w14:textId="3A8110FB" w:rsidR="00753ACA" w:rsidRPr="00A16673" w:rsidRDefault="00753ACA" w:rsidP="00A16673">
      <w:pPr>
        <w:pStyle w:val="ListParagraph"/>
        <w:numPr>
          <w:ilvl w:val="1"/>
          <w:numId w:val="27"/>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hAnsi="Arial" w:cs="Arial"/>
          <w:color w:val="252525"/>
        </w:rPr>
        <w:t xml:space="preserve">Director Thomas </w:t>
      </w:r>
      <w:r w:rsidR="00A16673">
        <w:rPr>
          <w:rStyle w:val="normaltextrun"/>
          <w:rFonts w:ascii="Arial" w:hAnsi="Arial" w:cs="Arial"/>
          <w:color w:val="252525"/>
        </w:rPr>
        <w:t xml:space="preserve">explained that prior to PA opening IYR provided PA an interest free $275,000 loan to cover initial operating expenses. The loan was to be repaid by a grant from CSP within a stated period. Based on PA’s losses in the current year, IYR has extended to PA a grant of an additional $300,000. In addition, in order to provide PA with maximum financial flexibility, IYR wishes to remove from the terms of the original loan any stated payback period. </w:t>
      </w:r>
    </w:p>
    <w:p w14:paraId="1290E8F0" w14:textId="3097F053" w:rsidR="00A16673" w:rsidRPr="00753ACA" w:rsidRDefault="00A16673" w:rsidP="00A16673">
      <w:pPr>
        <w:pStyle w:val="ListParagraph"/>
        <w:numPr>
          <w:ilvl w:val="1"/>
          <w:numId w:val="27"/>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hAnsi="Arial" w:cs="Arial"/>
          <w:color w:val="252525"/>
        </w:rPr>
        <w:t>Director Thomas moved to remove the payback period from the terms of the original IYR loan to PA; Director Alis seconded the motion; the motion was approved unanimously.</w:t>
      </w:r>
    </w:p>
    <w:p w14:paraId="1740DC1F" w14:textId="1D989770" w:rsidR="00A16673" w:rsidRPr="004B1A04" w:rsidRDefault="00A16673" w:rsidP="008D6B20">
      <w:pPr>
        <w:pStyle w:val="ListParagraph"/>
        <w:numPr>
          <w:ilvl w:val="0"/>
          <w:numId w:val="28"/>
        </w:numPr>
        <w:shd w:val="clear" w:color="auto" w:fill="FFFFFF"/>
        <w:spacing w:after="48" w:line="360" w:lineRule="atLeast"/>
        <w:outlineLvl w:val="2"/>
        <w:rPr>
          <w:rStyle w:val="normaltextrun"/>
          <w:rFonts w:ascii="Arial" w:eastAsia="Times New Roman" w:hAnsi="Arial" w:cs="Arial"/>
          <w:color w:val="252525"/>
        </w:rPr>
      </w:pPr>
      <w:r>
        <w:rPr>
          <w:rStyle w:val="normaltextrun"/>
          <w:rFonts w:ascii="Arial" w:hAnsi="Arial" w:cs="Arial"/>
          <w:color w:val="252525"/>
        </w:rPr>
        <w:t>Review of April PA Financial Reports – Rick Hale &amp; Annie Edwards</w:t>
      </w:r>
    </w:p>
    <w:p w14:paraId="585CFBA3" w14:textId="34672BBB" w:rsidR="00F94A2B" w:rsidRPr="00F94A2B" w:rsidRDefault="00F94A2B" w:rsidP="00F94A2B">
      <w:pPr>
        <w:pStyle w:val="ListParagraph"/>
        <w:numPr>
          <w:ilvl w:val="1"/>
          <w:numId w:val="27"/>
        </w:numPr>
        <w:shd w:val="clear" w:color="auto" w:fill="FFFFFF"/>
        <w:spacing w:after="0" w:line="240" w:lineRule="auto"/>
        <w:ind w:left="1080"/>
        <w:outlineLvl w:val="2"/>
        <w:rPr>
          <w:rFonts w:ascii="Arial" w:eastAsia="Times New Roman" w:hAnsi="Arial" w:cs="Arial"/>
          <w:color w:val="252525"/>
        </w:rPr>
      </w:pPr>
      <w:r>
        <w:rPr>
          <w:rFonts w:ascii="Arial" w:eastAsia="Times New Roman" w:hAnsi="Arial" w:cs="Arial"/>
        </w:rPr>
        <w:t xml:space="preserve">Ms. Edwards reported PA </w:t>
      </w:r>
      <w:r>
        <w:rPr>
          <w:rFonts w:ascii="Arial" w:eastAsia="Times New Roman" w:hAnsi="Arial" w:cs="Arial"/>
        </w:rPr>
        <w:t>April</w:t>
      </w:r>
      <w:r>
        <w:rPr>
          <w:rFonts w:ascii="Arial" w:eastAsia="Times New Roman" w:hAnsi="Arial" w:cs="Arial"/>
        </w:rPr>
        <w:t xml:space="preserve"> financials consisted mainly of salary</w:t>
      </w:r>
      <w:r>
        <w:rPr>
          <w:rFonts w:ascii="Arial" w:eastAsia="Times New Roman" w:hAnsi="Arial" w:cs="Arial"/>
        </w:rPr>
        <w:t>-related</w:t>
      </w:r>
      <w:r>
        <w:rPr>
          <w:rFonts w:ascii="Arial" w:eastAsia="Times New Roman" w:hAnsi="Arial" w:cs="Arial"/>
        </w:rPr>
        <w:t xml:space="preserve"> expenses. </w:t>
      </w:r>
      <w:r>
        <w:rPr>
          <w:rFonts w:ascii="Arial" w:eastAsia="Times New Roman" w:hAnsi="Arial" w:cs="Arial"/>
        </w:rPr>
        <w:t xml:space="preserve">Some revenue was received from the State to be used for specific designated purposes. </w:t>
      </w:r>
      <w:r>
        <w:rPr>
          <w:rFonts w:ascii="Arial" w:eastAsia="Times New Roman" w:hAnsi="Arial" w:cs="Arial"/>
        </w:rPr>
        <w:t>The check register entries were for payroll</w:t>
      </w:r>
      <w:r>
        <w:rPr>
          <w:rFonts w:ascii="Arial" w:eastAsia="Times New Roman" w:hAnsi="Arial" w:cs="Arial"/>
        </w:rPr>
        <w:t>, insurance,</w:t>
      </w:r>
      <w:r>
        <w:rPr>
          <w:rFonts w:ascii="Arial" w:eastAsia="Times New Roman" w:hAnsi="Arial" w:cs="Arial"/>
        </w:rPr>
        <w:t xml:space="preserve"> and related expenses</w:t>
      </w:r>
      <w:r>
        <w:rPr>
          <w:rFonts w:ascii="Arial" w:eastAsia="Times New Roman" w:hAnsi="Arial" w:cs="Arial"/>
        </w:rPr>
        <w:t>. PA’s net loss year to date is $234,000. Director Thomas moved to approve the April PA financial report; Director Self seconded the motion; the motion w</w:t>
      </w:r>
      <w:r w:rsidR="00CF32E3" w:rsidRPr="00BE6A65">
        <w:rPr>
          <w:rFonts w:ascii="Arial" w:eastAsia="Times New Roman" w:hAnsi="Arial" w:cs="Arial"/>
          <w:highlight w:val="lightGray"/>
        </w:rPr>
        <w:t>a</w:t>
      </w:r>
      <w:r>
        <w:rPr>
          <w:rFonts w:ascii="Arial" w:eastAsia="Times New Roman" w:hAnsi="Arial" w:cs="Arial"/>
        </w:rPr>
        <w:t>s approved unanimously.</w:t>
      </w:r>
    </w:p>
    <w:p w14:paraId="37154CBD" w14:textId="6A3D879E" w:rsidR="00F94A2B" w:rsidRPr="00F94A2B" w:rsidRDefault="00F94A2B" w:rsidP="00F94A2B">
      <w:pPr>
        <w:pStyle w:val="ListParagraph"/>
        <w:numPr>
          <w:ilvl w:val="1"/>
          <w:numId w:val="27"/>
        </w:numPr>
        <w:shd w:val="clear" w:color="auto" w:fill="FFFFFF"/>
        <w:spacing w:after="0" w:line="240" w:lineRule="auto"/>
        <w:ind w:left="1080"/>
        <w:outlineLvl w:val="2"/>
        <w:rPr>
          <w:rFonts w:ascii="Arial" w:eastAsia="Times New Roman" w:hAnsi="Arial" w:cs="Arial"/>
          <w:color w:val="252525"/>
        </w:rPr>
      </w:pPr>
      <w:r>
        <w:rPr>
          <w:rFonts w:ascii="Arial" w:eastAsia="Times New Roman" w:hAnsi="Arial" w:cs="Arial"/>
        </w:rPr>
        <w:t>Ms. Edwards reported that she needed additional time to update the adjusted 2023-24 PA budget, as well as the 2024-25 budget based on recent changes to the financial picture. Chairperson Curtis scheduled a special PA Board meeting for 6/10/24 at 1:00 pm to pre-approve those budgets.</w:t>
      </w:r>
    </w:p>
    <w:p w14:paraId="778C4FB8" w14:textId="44665277" w:rsidR="00F94A2B" w:rsidRPr="00F94A2B" w:rsidRDefault="00F94A2B" w:rsidP="008D6B20">
      <w:pPr>
        <w:pStyle w:val="ListParagraph"/>
        <w:numPr>
          <w:ilvl w:val="1"/>
          <w:numId w:val="27"/>
        </w:numPr>
        <w:shd w:val="clear" w:color="auto" w:fill="FFFFFF"/>
        <w:spacing w:after="0" w:line="360" w:lineRule="auto"/>
        <w:ind w:left="1080"/>
        <w:outlineLvl w:val="2"/>
        <w:rPr>
          <w:rStyle w:val="normaltextrun"/>
          <w:rFonts w:ascii="Arial" w:eastAsia="Times New Roman" w:hAnsi="Arial" w:cs="Arial"/>
          <w:color w:val="252525"/>
        </w:rPr>
      </w:pPr>
      <w:r>
        <w:rPr>
          <w:rFonts w:ascii="Arial" w:eastAsia="Times New Roman" w:hAnsi="Arial" w:cs="Arial"/>
        </w:rPr>
        <w:t>The PA budget will be submitted to the State on July 15, 2024.</w:t>
      </w:r>
    </w:p>
    <w:p w14:paraId="36CE4DB0" w14:textId="1AEEDB3A" w:rsidR="00A16673" w:rsidRPr="008D6B20" w:rsidRDefault="00A16673" w:rsidP="008D6B20">
      <w:pPr>
        <w:pStyle w:val="ListParagraph"/>
        <w:numPr>
          <w:ilvl w:val="0"/>
          <w:numId w:val="29"/>
        </w:numPr>
        <w:shd w:val="clear" w:color="auto" w:fill="FFFFFF"/>
        <w:spacing w:after="0" w:line="360" w:lineRule="auto"/>
        <w:outlineLvl w:val="2"/>
        <w:rPr>
          <w:rStyle w:val="normaltextrun"/>
          <w:rFonts w:ascii="Arial" w:eastAsia="Times New Roman" w:hAnsi="Arial" w:cs="Arial"/>
          <w:color w:val="252525"/>
        </w:rPr>
      </w:pPr>
      <w:r>
        <w:rPr>
          <w:rStyle w:val="normaltextrun"/>
          <w:rFonts w:ascii="Arial" w:hAnsi="Arial" w:cs="Arial"/>
          <w:color w:val="252525"/>
        </w:rPr>
        <w:t>Review &amp; Approval of 2024-25 School Calendar &amp; Instructional Hours – Rick Hale</w:t>
      </w:r>
    </w:p>
    <w:p w14:paraId="4B9E5F68" w14:textId="2E510336" w:rsidR="008D6B20" w:rsidRPr="008D6B20" w:rsidRDefault="008D6B20" w:rsidP="008D6B20">
      <w:pPr>
        <w:pStyle w:val="ListParagraph"/>
        <w:numPr>
          <w:ilvl w:val="1"/>
          <w:numId w:val="2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hAnsi="Arial" w:cs="Arial"/>
          <w:color w:val="252525"/>
        </w:rPr>
        <w:t xml:space="preserve">School Leader Hale reported that PA will have the same school calendar for the 2024-25 school year that it had in 2023-24. The calendar meets State requirements for school days and instructional hours. Contract days for teachers will reduce from 231 hours to 228 hours. </w:t>
      </w:r>
    </w:p>
    <w:p w14:paraId="7352F037" w14:textId="5F73F2D7" w:rsidR="008D6B20" w:rsidRPr="008D6B20" w:rsidRDefault="008D6B20" w:rsidP="008D6B20">
      <w:pPr>
        <w:pStyle w:val="ListParagraph"/>
        <w:numPr>
          <w:ilvl w:val="1"/>
          <w:numId w:val="2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hAnsi="Arial" w:cs="Arial"/>
          <w:color w:val="252525"/>
        </w:rPr>
        <w:t xml:space="preserve">Director Alis moved to approve the school calendar, subject to adjustment of summer hours and confirmation of teacher contract days; Director Babbel seconded the motion; the motion was approved unanimously. </w:t>
      </w:r>
    </w:p>
    <w:p w14:paraId="01CFD5AC" w14:textId="77777777" w:rsidR="00A16673" w:rsidRPr="008D6B20" w:rsidRDefault="00A16673" w:rsidP="008D6B20">
      <w:pPr>
        <w:pStyle w:val="ListParagraph"/>
        <w:numPr>
          <w:ilvl w:val="0"/>
          <w:numId w:val="29"/>
        </w:numPr>
        <w:shd w:val="clear" w:color="auto" w:fill="FFFFFF"/>
        <w:spacing w:after="48" w:line="360" w:lineRule="atLeast"/>
        <w:outlineLvl w:val="2"/>
        <w:rPr>
          <w:rStyle w:val="normaltextrun"/>
          <w:rFonts w:ascii="Arial" w:eastAsia="Times New Roman" w:hAnsi="Arial" w:cs="Arial"/>
          <w:color w:val="252525"/>
        </w:rPr>
      </w:pPr>
      <w:r w:rsidRPr="008D6B20">
        <w:rPr>
          <w:rStyle w:val="normaltextrun"/>
          <w:rFonts w:ascii="Arial" w:hAnsi="Arial" w:cs="Arial"/>
          <w:color w:val="252525"/>
        </w:rPr>
        <w:t>Executive Session – Individual Teacher Contracts – Rick Hale</w:t>
      </w:r>
    </w:p>
    <w:p w14:paraId="090573E9" w14:textId="75F46BED" w:rsidR="008D6B20" w:rsidRPr="001D0E9E" w:rsidRDefault="008D6B20" w:rsidP="001D0E9E">
      <w:pPr>
        <w:pStyle w:val="ListParagraph"/>
        <w:numPr>
          <w:ilvl w:val="1"/>
          <w:numId w:val="2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hAnsi="Arial" w:cs="Arial"/>
          <w:color w:val="252525"/>
        </w:rPr>
        <w:t>The Board entered Executive session at 9:55 and exited Executive Session at 10:05</w:t>
      </w:r>
      <w:r w:rsidR="001D0E9E">
        <w:rPr>
          <w:rStyle w:val="normaltextrun"/>
          <w:rFonts w:ascii="Arial" w:hAnsi="Arial" w:cs="Arial"/>
          <w:color w:val="252525"/>
        </w:rPr>
        <w:t>.</w:t>
      </w:r>
    </w:p>
    <w:p w14:paraId="11AAD001" w14:textId="179F8002" w:rsidR="001D0E9E" w:rsidRPr="008D6B20" w:rsidRDefault="001D0E9E" w:rsidP="001D0E9E">
      <w:pPr>
        <w:pStyle w:val="ListParagraph"/>
        <w:numPr>
          <w:ilvl w:val="1"/>
          <w:numId w:val="29"/>
        </w:numPr>
        <w:shd w:val="clear" w:color="auto" w:fill="FFFFFF"/>
        <w:spacing w:after="0" w:line="240" w:lineRule="auto"/>
        <w:ind w:left="1080"/>
        <w:outlineLvl w:val="2"/>
        <w:rPr>
          <w:rStyle w:val="normaltextrun"/>
          <w:rFonts w:ascii="Arial" w:eastAsia="Times New Roman" w:hAnsi="Arial" w:cs="Arial"/>
          <w:color w:val="252525"/>
        </w:rPr>
      </w:pPr>
      <w:r>
        <w:rPr>
          <w:rStyle w:val="normaltextrun"/>
          <w:rFonts w:ascii="Arial" w:hAnsi="Arial" w:cs="Arial"/>
          <w:color w:val="252525"/>
        </w:rPr>
        <w:t>After exiting Executive Session, Director Thomas moved to offer contracts to the three recommended PA teachers, subject to adjustment for the number of school days; Director Alis seconded the motion; the motion was approved unanimously.</w:t>
      </w:r>
    </w:p>
    <w:p w14:paraId="2F5CAF0B" w14:textId="4EE61063" w:rsidR="008B416E" w:rsidRPr="008D6B20" w:rsidRDefault="008B416E" w:rsidP="008D6B20">
      <w:pPr>
        <w:pStyle w:val="ListParagraph"/>
        <w:numPr>
          <w:ilvl w:val="0"/>
          <w:numId w:val="29"/>
        </w:numPr>
        <w:shd w:val="clear" w:color="auto" w:fill="FFFFFF"/>
        <w:spacing w:after="48" w:line="360" w:lineRule="atLeast"/>
        <w:outlineLvl w:val="2"/>
        <w:rPr>
          <w:rStyle w:val="normaltextrun"/>
          <w:rFonts w:ascii="Arial" w:eastAsia="Times New Roman" w:hAnsi="Arial" w:cs="Arial"/>
          <w:color w:val="252525"/>
        </w:rPr>
      </w:pPr>
      <w:r w:rsidRPr="008D6B20">
        <w:rPr>
          <w:rStyle w:val="normaltextrun"/>
          <w:rFonts w:ascii="Arial" w:hAnsi="Arial" w:cs="Arial"/>
          <w:color w:val="252525"/>
        </w:rPr>
        <w:t>School Leader Update</w:t>
      </w:r>
      <w:r w:rsidR="008D6B20">
        <w:rPr>
          <w:rStyle w:val="normaltextrun"/>
          <w:rFonts w:ascii="Arial" w:hAnsi="Arial" w:cs="Arial"/>
          <w:color w:val="252525"/>
        </w:rPr>
        <w:t xml:space="preserve"> – Rick Hale </w:t>
      </w:r>
      <w:r w:rsidRPr="008D6B20">
        <w:rPr>
          <w:rStyle w:val="normaltextrun"/>
          <w:rFonts w:ascii="Arial" w:hAnsi="Arial" w:cs="Arial"/>
          <w:color w:val="252525"/>
        </w:rPr>
        <w:t xml:space="preserve"> </w:t>
      </w:r>
    </w:p>
    <w:p w14:paraId="74C0A044" w14:textId="29AB4BB8" w:rsidR="008B416E" w:rsidRPr="00F95200" w:rsidRDefault="008D6B20" w:rsidP="00904EAD">
      <w:pPr>
        <w:pStyle w:val="ListParagraph"/>
        <w:numPr>
          <w:ilvl w:val="1"/>
          <w:numId w:val="14"/>
        </w:numPr>
        <w:shd w:val="clear" w:color="auto" w:fill="FFFFFF"/>
        <w:spacing w:after="0"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School Leader</w:t>
      </w:r>
      <w:r w:rsidRPr="008B416E">
        <w:rPr>
          <w:rStyle w:val="normaltextrun"/>
          <w:rFonts w:ascii="Arial" w:hAnsi="Arial" w:cs="Arial"/>
          <w:color w:val="252525"/>
        </w:rPr>
        <w:t xml:space="preserve"> </w:t>
      </w:r>
      <w:r w:rsidR="008B416E" w:rsidRPr="008B416E">
        <w:rPr>
          <w:rStyle w:val="normaltextrun"/>
          <w:rFonts w:ascii="Arial" w:hAnsi="Arial" w:cs="Arial"/>
          <w:color w:val="252525"/>
        </w:rPr>
        <w:t xml:space="preserve">Hale reported </w:t>
      </w:r>
      <w:r w:rsidR="00F94A2B">
        <w:rPr>
          <w:rStyle w:val="normaltextrun"/>
          <w:rFonts w:ascii="Arial" w:hAnsi="Arial" w:cs="Arial"/>
          <w:color w:val="252525"/>
        </w:rPr>
        <w:t xml:space="preserve">on additional students in the pipeline </w:t>
      </w:r>
      <w:r>
        <w:rPr>
          <w:rStyle w:val="normaltextrun"/>
          <w:rFonts w:ascii="Arial" w:hAnsi="Arial" w:cs="Arial"/>
          <w:color w:val="252525"/>
        </w:rPr>
        <w:t xml:space="preserve">for </w:t>
      </w:r>
      <w:r w:rsidR="0093266F">
        <w:rPr>
          <w:rStyle w:val="normaltextrun"/>
          <w:rFonts w:ascii="Arial" w:hAnsi="Arial" w:cs="Arial"/>
          <w:color w:val="252525"/>
        </w:rPr>
        <w:t>PA</w:t>
      </w:r>
      <w:r w:rsidR="00477E5D">
        <w:rPr>
          <w:rStyle w:val="normaltextrun"/>
          <w:rFonts w:ascii="Arial" w:hAnsi="Arial" w:cs="Arial"/>
          <w:color w:val="252525"/>
        </w:rPr>
        <w:t>.</w:t>
      </w:r>
      <w:r w:rsidR="0093266F">
        <w:rPr>
          <w:rStyle w:val="normaltextrun"/>
          <w:rFonts w:ascii="Arial" w:hAnsi="Arial" w:cs="Arial"/>
          <w:color w:val="252525"/>
        </w:rPr>
        <w:t xml:space="preserve"> </w:t>
      </w:r>
    </w:p>
    <w:p w14:paraId="5E491762" w14:textId="07E37AB9" w:rsidR="00981676" w:rsidRPr="00BD7B82" w:rsidRDefault="00486FF6" w:rsidP="001E0485">
      <w:pPr>
        <w:shd w:val="clear" w:color="auto" w:fill="FFFFFF"/>
        <w:spacing w:after="0" w:line="360" w:lineRule="atLeast"/>
        <w:outlineLvl w:val="2"/>
        <w:rPr>
          <w:rFonts w:ascii="Arial" w:eastAsia="Times New Roman" w:hAnsi="Arial" w:cs="Arial"/>
          <w:color w:val="252525"/>
        </w:rPr>
      </w:pPr>
      <w:r w:rsidRPr="00981676">
        <w:rPr>
          <w:rFonts w:ascii="Arial" w:eastAsia="Times New Roman" w:hAnsi="Arial" w:cs="Arial"/>
          <w:b/>
          <w:bCs/>
          <w:color w:val="252525"/>
          <w:sz w:val="24"/>
          <w:szCs w:val="24"/>
        </w:rPr>
        <w:t>Other Items</w:t>
      </w:r>
      <w:r w:rsidR="004D76C9" w:rsidRPr="00981676">
        <w:rPr>
          <w:rFonts w:ascii="Arial" w:eastAsia="Times New Roman" w:hAnsi="Arial" w:cs="Arial"/>
          <w:b/>
          <w:bCs/>
          <w:color w:val="252525"/>
          <w:sz w:val="24"/>
          <w:szCs w:val="24"/>
        </w:rPr>
        <w:t xml:space="preserve">: </w:t>
      </w:r>
      <w:r w:rsidR="00BD7B82">
        <w:rPr>
          <w:rFonts w:ascii="Arial" w:eastAsia="Times New Roman" w:hAnsi="Arial" w:cs="Arial"/>
          <w:b/>
          <w:bCs/>
          <w:color w:val="252525"/>
          <w:sz w:val="24"/>
          <w:szCs w:val="24"/>
        </w:rPr>
        <w:t xml:space="preserve"> </w:t>
      </w:r>
    </w:p>
    <w:p w14:paraId="645B5EA3" w14:textId="77325B34" w:rsidR="0032201F" w:rsidRPr="00477E5D" w:rsidRDefault="00F94A2B" w:rsidP="00904EAD">
      <w:pPr>
        <w:pStyle w:val="ListParagraph"/>
        <w:numPr>
          <w:ilvl w:val="0"/>
          <w:numId w:val="15"/>
        </w:numPr>
        <w:shd w:val="clear" w:color="auto" w:fill="FFFFFF"/>
        <w:spacing w:after="0" w:line="276" w:lineRule="auto"/>
        <w:ind w:left="1080"/>
        <w:outlineLvl w:val="2"/>
        <w:rPr>
          <w:rFonts w:ascii="Arial" w:eastAsia="Times New Roman" w:hAnsi="Arial" w:cs="Arial"/>
          <w:color w:val="252525"/>
        </w:rPr>
      </w:pPr>
      <w:r>
        <w:rPr>
          <w:rFonts w:ascii="Arial" w:eastAsia="Times New Roman" w:hAnsi="Arial" w:cs="Arial"/>
          <w:color w:val="252525"/>
        </w:rPr>
        <w:t>None.</w:t>
      </w:r>
    </w:p>
    <w:p w14:paraId="2F759AE4" w14:textId="77777777" w:rsidR="0092346D" w:rsidRDefault="0092346D" w:rsidP="00F27EEF">
      <w:pPr>
        <w:shd w:val="clear" w:color="auto" w:fill="FFFFFF"/>
        <w:spacing w:after="0" w:line="300" w:lineRule="atLeast"/>
        <w:rPr>
          <w:rFonts w:ascii="Arial" w:eastAsia="Times New Roman" w:hAnsi="Arial" w:cs="Arial"/>
          <w:b/>
          <w:bCs/>
          <w:sz w:val="24"/>
          <w:szCs w:val="24"/>
        </w:rPr>
      </w:pPr>
    </w:p>
    <w:p w14:paraId="214AD2A0" w14:textId="795ADC4B" w:rsidR="00007350" w:rsidRPr="00002E1C" w:rsidRDefault="000A359A" w:rsidP="00F27EEF">
      <w:pPr>
        <w:shd w:val="clear" w:color="auto" w:fill="FFFFFF"/>
        <w:spacing w:after="0" w:line="300" w:lineRule="atLeast"/>
        <w:rPr>
          <w:rFonts w:ascii="Arial" w:eastAsia="Times New Roman" w:hAnsi="Arial" w:cs="Arial"/>
        </w:rPr>
      </w:pPr>
      <w:r w:rsidRPr="000A359A">
        <w:rPr>
          <w:rFonts w:ascii="Arial" w:eastAsia="Times New Roman" w:hAnsi="Arial" w:cs="Arial"/>
          <w:b/>
          <w:bCs/>
          <w:sz w:val="24"/>
          <w:szCs w:val="24"/>
        </w:rPr>
        <w:t>Adjournment</w:t>
      </w:r>
      <w:r w:rsidR="00F27EEF">
        <w:rPr>
          <w:rFonts w:ascii="Arial" w:eastAsia="Times New Roman" w:hAnsi="Arial" w:cs="Arial"/>
          <w:b/>
          <w:bCs/>
          <w:sz w:val="24"/>
          <w:szCs w:val="24"/>
        </w:rPr>
        <w:t xml:space="preserve"> </w:t>
      </w:r>
      <w:r w:rsidR="00002E1C">
        <w:rPr>
          <w:rFonts w:ascii="Arial" w:eastAsia="Times New Roman" w:hAnsi="Arial" w:cs="Arial"/>
          <w:b/>
          <w:bCs/>
          <w:sz w:val="24"/>
          <w:szCs w:val="24"/>
        </w:rPr>
        <w:t>–</w:t>
      </w:r>
      <w:r w:rsidR="0048600A">
        <w:rPr>
          <w:rFonts w:ascii="Arial" w:eastAsia="Times New Roman" w:hAnsi="Arial" w:cs="Arial"/>
          <w:b/>
          <w:bCs/>
          <w:sz w:val="24"/>
          <w:szCs w:val="24"/>
        </w:rPr>
        <w:t xml:space="preserve"> </w:t>
      </w:r>
      <w:r w:rsidR="0048600A">
        <w:rPr>
          <w:rFonts w:ascii="Arial" w:eastAsia="Times New Roman" w:hAnsi="Arial" w:cs="Arial"/>
        </w:rPr>
        <w:t>T</w:t>
      </w:r>
      <w:r w:rsidR="00002E1C" w:rsidRPr="00002E1C">
        <w:rPr>
          <w:rFonts w:ascii="Arial" w:eastAsia="Times New Roman" w:hAnsi="Arial" w:cs="Arial"/>
        </w:rPr>
        <w:t xml:space="preserve">he </w:t>
      </w:r>
      <w:r w:rsidR="00E30FD9" w:rsidRPr="00002E1C">
        <w:rPr>
          <w:rFonts w:ascii="Arial" w:eastAsia="Times New Roman" w:hAnsi="Arial" w:cs="Arial"/>
        </w:rPr>
        <w:t xml:space="preserve">meeting </w:t>
      </w:r>
      <w:r w:rsidR="7D99AB0B" w:rsidRPr="00002E1C">
        <w:rPr>
          <w:rFonts w:ascii="Arial" w:eastAsia="Times New Roman" w:hAnsi="Arial" w:cs="Arial"/>
        </w:rPr>
        <w:t xml:space="preserve">was </w:t>
      </w:r>
      <w:r w:rsidR="00E30FD9" w:rsidRPr="00002E1C">
        <w:rPr>
          <w:rFonts w:ascii="Arial" w:eastAsia="Times New Roman" w:hAnsi="Arial" w:cs="Arial"/>
        </w:rPr>
        <w:t>adjourned</w:t>
      </w:r>
      <w:r w:rsidR="47894325" w:rsidRPr="00002E1C">
        <w:rPr>
          <w:rFonts w:ascii="Arial" w:eastAsia="Times New Roman" w:hAnsi="Arial" w:cs="Arial"/>
        </w:rPr>
        <w:t xml:space="preserve"> at </w:t>
      </w:r>
      <w:r w:rsidR="00F94A2B">
        <w:rPr>
          <w:rFonts w:ascii="Arial" w:eastAsia="Times New Roman" w:hAnsi="Arial" w:cs="Arial"/>
        </w:rPr>
        <w:t>10</w:t>
      </w:r>
      <w:r w:rsidR="00477E5D">
        <w:rPr>
          <w:rFonts w:ascii="Arial" w:eastAsia="Times New Roman" w:hAnsi="Arial" w:cs="Arial"/>
        </w:rPr>
        <w:t>:</w:t>
      </w:r>
      <w:r w:rsidR="00F94A2B">
        <w:rPr>
          <w:rFonts w:ascii="Arial" w:eastAsia="Times New Roman" w:hAnsi="Arial" w:cs="Arial"/>
        </w:rPr>
        <w:t>0</w:t>
      </w:r>
      <w:r w:rsidR="00477E5D">
        <w:rPr>
          <w:rFonts w:ascii="Arial" w:eastAsia="Times New Roman" w:hAnsi="Arial" w:cs="Arial"/>
        </w:rPr>
        <w:t>9</w:t>
      </w:r>
      <w:r w:rsidR="00002E1C" w:rsidRPr="00002E1C">
        <w:rPr>
          <w:rFonts w:ascii="Arial" w:eastAsia="Times New Roman" w:hAnsi="Arial" w:cs="Arial"/>
        </w:rPr>
        <w:t xml:space="preserve"> </w:t>
      </w:r>
      <w:r w:rsidR="0048600A">
        <w:rPr>
          <w:rFonts w:ascii="Arial" w:eastAsia="Times New Roman" w:hAnsi="Arial" w:cs="Arial"/>
        </w:rPr>
        <w:t>a</w:t>
      </w:r>
      <w:r w:rsidR="00C04665" w:rsidRPr="00002E1C">
        <w:rPr>
          <w:rFonts w:ascii="Arial" w:eastAsia="Times New Roman" w:hAnsi="Arial" w:cs="Arial"/>
        </w:rPr>
        <w:t>m</w:t>
      </w:r>
      <w:r w:rsidR="47894325" w:rsidRPr="00002E1C">
        <w:rPr>
          <w:rFonts w:ascii="Arial" w:eastAsia="Times New Roman" w:hAnsi="Arial" w:cs="Arial"/>
        </w:rPr>
        <w:t>.</w:t>
      </w:r>
    </w:p>
    <w:sectPr w:rsidR="00007350" w:rsidRPr="00002E1C" w:rsidSect="0032201F">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1D0C" w14:textId="77777777" w:rsidR="004E4F1D" w:rsidRDefault="004E4F1D" w:rsidP="00361842">
      <w:pPr>
        <w:spacing w:after="0" w:line="240" w:lineRule="auto"/>
      </w:pPr>
      <w:r>
        <w:separator/>
      </w:r>
    </w:p>
  </w:endnote>
  <w:endnote w:type="continuationSeparator" w:id="0">
    <w:p w14:paraId="092003B8" w14:textId="77777777" w:rsidR="004E4F1D" w:rsidRDefault="004E4F1D"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BD84" w14:textId="77777777" w:rsidR="004E4F1D" w:rsidRDefault="004E4F1D" w:rsidP="00361842">
      <w:pPr>
        <w:spacing w:after="0" w:line="240" w:lineRule="auto"/>
      </w:pPr>
      <w:r>
        <w:separator/>
      </w:r>
    </w:p>
  </w:footnote>
  <w:footnote w:type="continuationSeparator" w:id="0">
    <w:p w14:paraId="7EE928C8" w14:textId="77777777" w:rsidR="004E4F1D" w:rsidRDefault="004E4F1D"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9B"/>
    <w:multiLevelType w:val="hybridMultilevel"/>
    <w:tmpl w:val="7EE0C250"/>
    <w:lvl w:ilvl="0" w:tplc="ECBEC37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C2C1A"/>
    <w:multiLevelType w:val="multilevel"/>
    <w:tmpl w:val="B3E043D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161A0"/>
    <w:multiLevelType w:val="multilevel"/>
    <w:tmpl w:val="DE0611E2"/>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15:restartNumberingAfterBreak="0">
    <w:nsid w:val="4227040F"/>
    <w:multiLevelType w:val="multilevel"/>
    <w:tmpl w:val="56F445AA"/>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777A2"/>
    <w:multiLevelType w:val="multilevel"/>
    <w:tmpl w:val="535C7C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175E8F"/>
    <w:multiLevelType w:val="hybridMultilevel"/>
    <w:tmpl w:val="1E82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81AC6"/>
    <w:multiLevelType w:val="multilevel"/>
    <w:tmpl w:val="572A5F12"/>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A6B1061"/>
    <w:multiLevelType w:val="multilevel"/>
    <w:tmpl w:val="EE002642"/>
    <w:lvl w:ilvl="0">
      <w:start w:val="3"/>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16027"/>
    <w:multiLevelType w:val="multilevel"/>
    <w:tmpl w:val="871A795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340D4"/>
    <w:multiLevelType w:val="multilevel"/>
    <w:tmpl w:val="FF449A60"/>
    <w:lvl w:ilvl="0">
      <w:start w:val="6"/>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059BD"/>
    <w:multiLevelType w:val="multilevel"/>
    <w:tmpl w:val="0046C4BE"/>
    <w:lvl w:ilvl="0">
      <w:start w:val="4"/>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ED1807"/>
    <w:multiLevelType w:val="multilevel"/>
    <w:tmpl w:val="3334D700"/>
    <w:lvl w:ilvl="0">
      <w:start w:val="5"/>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89464C"/>
    <w:multiLevelType w:val="multilevel"/>
    <w:tmpl w:val="DC8EE846"/>
    <w:lvl w:ilvl="0">
      <w:start w:val="4"/>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76F3BAE"/>
    <w:multiLevelType w:val="multilevel"/>
    <w:tmpl w:val="F6F840D8"/>
    <w:lvl w:ilvl="0">
      <w:start w:val="1"/>
      <w:numFmt w:val="decimal"/>
      <w:lvlText w:val="%1."/>
      <w:lvlJc w:val="left"/>
      <w:pPr>
        <w:tabs>
          <w:tab w:val="num" w:pos="720"/>
        </w:tabs>
        <w:ind w:left="720" w:hanging="360"/>
      </w:pPr>
      <w:rPr>
        <w:rFonts w:hint="default"/>
        <w:b w:val="0"/>
        <w:bCs w:val="0"/>
        <w:color w:val="auto"/>
        <w:sz w:val="22"/>
        <w:szCs w:val="22"/>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669">
    <w:abstractNumId w:val="4"/>
  </w:num>
  <w:num w:numId="2" w16cid:durableId="1631086457">
    <w:abstractNumId w:val="5"/>
  </w:num>
  <w:num w:numId="3" w16cid:durableId="1955476108">
    <w:abstractNumId w:val="12"/>
  </w:num>
  <w:num w:numId="4" w16cid:durableId="1695961717">
    <w:abstractNumId w:val="10"/>
  </w:num>
  <w:num w:numId="5" w16cid:durableId="2130201860">
    <w:abstractNumId w:val="7"/>
  </w:num>
  <w:num w:numId="6" w16cid:durableId="1648436395">
    <w:abstractNumId w:val="22"/>
  </w:num>
  <w:num w:numId="7" w16cid:durableId="653529048">
    <w:abstractNumId w:val="25"/>
  </w:num>
  <w:num w:numId="8" w16cid:durableId="1027557649">
    <w:abstractNumId w:val="26"/>
  </w:num>
  <w:num w:numId="9" w16cid:durableId="915475341">
    <w:abstractNumId w:val="11"/>
  </w:num>
  <w:num w:numId="10" w16cid:durableId="1497456761">
    <w:abstractNumId w:val="27"/>
  </w:num>
  <w:num w:numId="11" w16cid:durableId="418067958">
    <w:abstractNumId w:val="14"/>
  </w:num>
  <w:num w:numId="12" w16cid:durableId="441150908">
    <w:abstractNumId w:val="1"/>
  </w:num>
  <w:num w:numId="13" w16cid:durableId="684988390">
    <w:abstractNumId w:val="2"/>
  </w:num>
  <w:num w:numId="14" w16cid:durableId="1700860294">
    <w:abstractNumId w:val="20"/>
  </w:num>
  <w:num w:numId="15" w16cid:durableId="334570983">
    <w:abstractNumId w:val="16"/>
  </w:num>
  <w:num w:numId="16" w16cid:durableId="1506869616">
    <w:abstractNumId w:val="15"/>
  </w:num>
  <w:num w:numId="17" w16cid:durableId="479275751">
    <w:abstractNumId w:val="8"/>
  </w:num>
  <w:num w:numId="18" w16cid:durableId="63919782">
    <w:abstractNumId w:val="19"/>
  </w:num>
  <w:num w:numId="19" w16cid:durableId="1911891528">
    <w:abstractNumId w:val="18"/>
  </w:num>
  <w:num w:numId="20" w16cid:durableId="418020809">
    <w:abstractNumId w:val="21"/>
  </w:num>
  <w:num w:numId="21" w16cid:durableId="117338952">
    <w:abstractNumId w:val="23"/>
  </w:num>
  <w:num w:numId="22" w16cid:durableId="1434325431">
    <w:abstractNumId w:val="13"/>
  </w:num>
  <w:num w:numId="23" w16cid:durableId="24447912">
    <w:abstractNumId w:val="6"/>
  </w:num>
  <w:num w:numId="24" w16cid:durableId="764228592">
    <w:abstractNumId w:val="27"/>
    <w:lvlOverride w:ilvl="0">
      <w:startOverride w:val="1"/>
    </w:lvlOverride>
    <w:lvlOverride w:ilvl="1"/>
    <w:lvlOverride w:ilvl="2"/>
    <w:lvlOverride w:ilvl="3"/>
    <w:lvlOverride w:ilvl="4"/>
    <w:lvlOverride w:ilvl="5"/>
    <w:lvlOverride w:ilvl="6"/>
    <w:lvlOverride w:ilvl="7"/>
    <w:lvlOverride w:ilvl="8"/>
  </w:num>
  <w:num w:numId="25" w16cid:durableId="1229684544">
    <w:abstractNumId w:val="0"/>
  </w:num>
  <w:num w:numId="26" w16cid:durableId="2037656964">
    <w:abstractNumId w:val="9"/>
  </w:num>
  <w:num w:numId="27" w16cid:durableId="451826121">
    <w:abstractNumId w:val="3"/>
  </w:num>
  <w:num w:numId="28" w16cid:durableId="405105406">
    <w:abstractNumId w:val="17"/>
  </w:num>
  <w:num w:numId="29" w16cid:durableId="70945744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7350"/>
    <w:rsid w:val="00023539"/>
    <w:rsid w:val="00030D4F"/>
    <w:rsid w:val="00050C0E"/>
    <w:rsid w:val="00051826"/>
    <w:rsid w:val="00061902"/>
    <w:rsid w:val="000874A6"/>
    <w:rsid w:val="000A359A"/>
    <w:rsid w:val="000C54B8"/>
    <w:rsid w:val="000D087F"/>
    <w:rsid w:val="000E7B07"/>
    <w:rsid w:val="000F0DD5"/>
    <w:rsid w:val="000F402A"/>
    <w:rsid w:val="001448E0"/>
    <w:rsid w:val="001668FF"/>
    <w:rsid w:val="00172420"/>
    <w:rsid w:val="00172F67"/>
    <w:rsid w:val="0018378A"/>
    <w:rsid w:val="001860FF"/>
    <w:rsid w:val="001A3FC7"/>
    <w:rsid w:val="001B4634"/>
    <w:rsid w:val="001B4749"/>
    <w:rsid w:val="001C45AD"/>
    <w:rsid w:val="001D0E9E"/>
    <w:rsid w:val="001D21EC"/>
    <w:rsid w:val="001D3B18"/>
    <w:rsid w:val="001E0485"/>
    <w:rsid w:val="001E4FB2"/>
    <w:rsid w:val="002154F3"/>
    <w:rsid w:val="00232DC0"/>
    <w:rsid w:val="00237385"/>
    <w:rsid w:val="00254C12"/>
    <w:rsid w:val="00254C6E"/>
    <w:rsid w:val="00255C88"/>
    <w:rsid w:val="00264B8F"/>
    <w:rsid w:val="002651FF"/>
    <w:rsid w:val="002A02EB"/>
    <w:rsid w:val="002B2AC1"/>
    <w:rsid w:val="002C0581"/>
    <w:rsid w:val="002D1155"/>
    <w:rsid w:val="002D5C3E"/>
    <w:rsid w:val="00316FA5"/>
    <w:rsid w:val="0032201F"/>
    <w:rsid w:val="00343D42"/>
    <w:rsid w:val="00361842"/>
    <w:rsid w:val="0037049E"/>
    <w:rsid w:val="00386BE4"/>
    <w:rsid w:val="003C7C41"/>
    <w:rsid w:val="00411656"/>
    <w:rsid w:val="00411E81"/>
    <w:rsid w:val="00433385"/>
    <w:rsid w:val="004527D9"/>
    <w:rsid w:val="00477E5D"/>
    <w:rsid w:val="00482B15"/>
    <w:rsid w:val="0048600A"/>
    <w:rsid w:val="00486FF6"/>
    <w:rsid w:val="004A2CB5"/>
    <w:rsid w:val="004A552B"/>
    <w:rsid w:val="004A6E80"/>
    <w:rsid w:val="004B6948"/>
    <w:rsid w:val="004B7B7D"/>
    <w:rsid w:val="004D49B3"/>
    <w:rsid w:val="004D76C9"/>
    <w:rsid w:val="004E4F1D"/>
    <w:rsid w:val="004E51BA"/>
    <w:rsid w:val="004E7A88"/>
    <w:rsid w:val="005532C0"/>
    <w:rsid w:val="005730DD"/>
    <w:rsid w:val="00581E1F"/>
    <w:rsid w:val="00586A64"/>
    <w:rsid w:val="00594BCF"/>
    <w:rsid w:val="005A103F"/>
    <w:rsid w:val="005A7CE6"/>
    <w:rsid w:val="005C67E1"/>
    <w:rsid w:val="005D0FB0"/>
    <w:rsid w:val="006319A3"/>
    <w:rsid w:val="006541DA"/>
    <w:rsid w:val="006903FA"/>
    <w:rsid w:val="006C3ABE"/>
    <w:rsid w:val="006D2CAA"/>
    <w:rsid w:val="006E0366"/>
    <w:rsid w:val="006E0AB5"/>
    <w:rsid w:val="00711FD9"/>
    <w:rsid w:val="007274B7"/>
    <w:rsid w:val="00753ACA"/>
    <w:rsid w:val="007A4751"/>
    <w:rsid w:val="007B04C7"/>
    <w:rsid w:val="007B3663"/>
    <w:rsid w:val="007C173C"/>
    <w:rsid w:val="007E7CB0"/>
    <w:rsid w:val="00806C82"/>
    <w:rsid w:val="008214B1"/>
    <w:rsid w:val="00866E1D"/>
    <w:rsid w:val="008826B0"/>
    <w:rsid w:val="008956AA"/>
    <w:rsid w:val="008B416E"/>
    <w:rsid w:val="008B4A33"/>
    <w:rsid w:val="008D32A2"/>
    <w:rsid w:val="008D4267"/>
    <w:rsid w:val="008D6B20"/>
    <w:rsid w:val="009022C5"/>
    <w:rsid w:val="009029C3"/>
    <w:rsid w:val="00904EAD"/>
    <w:rsid w:val="0092346D"/>
    <w:rsid w:val="0092586F"/>
    <w:rsid w:val="00927D88"/>
    <w:rsid w:val="0093266F"/>
    <w:rsid w:val="00933C7F"/>
    <w:rsid w:val="00954C37"/>
    <w:rsid w:val="00956BAB"/>
    <w:rsid w:val="00981676"/>
    <w:rsid w:val="009D6131"/>
    <w:rsid w:val="009F1D95"/>
    <w:rsid w:val="00A16673"/>
    <w:rsid w:val="00A24BFF"/>
    <w:rsid w:val="00A355BB"/>
    <w:rsid w:val="00A450D4"/>
    <w:rsid w:val="00A660A6"/>
    <w:rsid w:val="00A82618"/>
    <w:rsid w:val="00A831D5"/>
    <w:rsid w:val="00A9480F"/>
    <w:rsid w:val="00AC3EDD"/>
    <w:rsid w:val="00AC60F1"/>
    <w:rsid w:val="00AD7B2A"/>
    <w:rsid w:val="00AE5662"/>
    <w:rsid w:val="00B10D31"/>
    <w:rsid w:val="00B433BD"/>
    <w:rsid w:val="00B64426"/>
    <w:rsid w:val="00B673F1"/>
    <w:rsid w:val="00B741F9"/>
    <w:rsid w:val="00BA1EC9"/>
    <w:rsid w:val="00BB683C"/>
    <w:rsid w:val="00BC2267"/>
    <w:rsid w:val="00BC4420"/>
    <w:rsid w:val="00BC4BB9"/>
    <w:rsid w:val="00BD7B82"/>
    <w:rsid w:val="00BD7CC5"/>
    <w:rsid w:val="00BE24BE"/>
    <w:rsid w:val="00BE6A65"/>
    <w:rsid w:val="00C04665"/>
    <w:rsid w:val="00C06934"/>
    <w:rsid w:val="00C44A4F"/>
    <w:rsid w:val="00C56199"/>
    <w:rsid w:val="00C91662"/>
    <w:rsid w:val="00CA1C6F"/>
    <w:rsid w:val="00CB14E1"/>
    <w:rsid w:val="00CB5F21"/>
    <w:rsid w:val="00CF32E3"/>
    <w:rsid w:val="00D0404C"/>
    <w:rsid w:val="00D41AD0"/>
    <w:rsid w:val="00D603DB"/>
    <w:rsid w:val="00D66624"/>
    <w:rsid w:val="00D8421E"/>
    <w:rsid w:val="00D9235A"/>
    <w:rsid w:val="00D961E4"/>
    <w:rsid w:val="00DA7E81"/>
    <w:rsid w:val="00DA7FE7"/>
    <w:rsid w:val="00E014DE"/>
    <w:rsid w:val="00E10D33"/>
    <w:rsid w:val="00E30FD9"/>
    <w:rsid w:val="00E32AC2"/>
    <w:rsid w:val="00E8599E"/>
    <w:rsid w:val="00E97161"/>
    <w:rsid w:val="00EA10EF"/>
    <w:rsid w:val="00EA2C6F"/>
    <w:rsid w:val="00EC61E3"/>
    <w:rsid w:val="00EE497C"/>
    <w:rsid w:val="00EF039C"/>
    <w:rsid w:val="00F27EEF"/>
    <w:rsid w:val="00F36232"/>
    <w:rsid w:val="00F412E1"/>
    <w:rsid w:val="00F474EC"/>
    <w:rsid w:val="00F61C29"/>
    <w:rsid w:val="00F94A2B"/>
    <w:rsid w:val="00F95200"/>
    <w:rsid w:val="00FB61B7"/>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4.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Alis</cp:lastModifiedBy>
  <cp:revision>2</cp:revision>
  <cp:lastPrinted>2023-07-13T14:04:00Z</cp:lastPrinted>
  <dcterms:created xsi:type="dcterms:W3CDTF">2024-06-04T22:41:00Z</dcterms:created>
  <dcterms:modified xsi:type="dcterms:W3CDTF">2024-06-04T22:41:00Z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